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3D6" w:rsidRPr="00335A5C" w:rsidRDefault="00AF23BF" w:rsidP="00FB1AE8">
      <w:pPr>
        <w:jc w:val="both"/>
        <w:rPr>
          <w:rFonts w:ascii="Times New Roman" w:hAnsi="Times New Roman" w:cs="Times New Roman"/>
          <w:sz w:val="23"/>
          <w:szCs w:val="23"/>
        </w:rPr>
      </w:pPr>
      <w:r w:rsidRPr="00FB1AE8">
        <w:rPr>
          <w:rFonts w:ascii="Times New Roman" w:hAnsi="Times New Roman" w:cs="Times New Roman"/>
        </w:rPr>
        <w:t xml:space="preserve"> </w:t>
      </w:r>
      <w:r w:rsidR="006D4DFA" w:rsidRPr="00FB1AE8">
        <w:rPr>
          <w:rFonts w:ascii="Times New Roman" w:hAnsi="Times New Roman" w:cs="Times New Roman"/>
        </w:rPr>
        <w:tab/>
      </w:r>
      <w:r w:rsidRPr="00335A5C">
        <w:rPr>
          <w:rFonts w:ascii="Times New Roman" w:hAnsi="Times New Roman" w:cs="Times New Roman"/>
          <w:sz w:val="23"/>
          <w:szCs w:val="23"/>
        </w:rPr>
        <w:t xml:space="preserve">Разработки отечественных стандартов по патологоанатомическому исследованию новообразований различных </w:t>
      </w:r>
      <w:r w:rsidR="008E78F1" w:rsidRPr="00335A5C">
        <w:rPr>
          <w:rFonts w:ascii="Times New Roman" w:hAnsi="Times New Roman" w:cs="Times New Roman"/>
          <w:sz w:val="23"/>
          <w:szCs w:val="23"/>
        </w:rPr>
        <w:t>локализаций и</w:t>
      </w:r>
      <w:r w:rsidRPr="00335A5C">
        <w:rPr>
          <w:rFonts w:ascii="Times New Roman" w:hAnsi="Times New Roman" w:cs="Times New Roman"/>
          <w:sz w:val="23"/>
          <w:szCs w:val="23"/>
        </w:rPr>
        <w:t xml:space="preserve"> других патологических процессов анонсировались уже </w:t>
      </w:r>
      <w:proofErr w:type="gramStart"/>
      <w:r w:rsidR="008E78F1" w:rsidRPr="00335A5C">
        <w:rPr>
          <w:rFonts w:ascii="Times New Roman" w:hAnsi="Times New Roman" w:cs="Times New Roman"/>
          <w:sz w:val="23"/>
          <w:szCs w:val="23"/>
        </w:rPr>
        <w:t xml:space="preserve">давно, </w:t>
      </w:r>
      <w:r w:rsidR="001E316D" w:rsidRPr="00335A5C">
        <w:rPr>
          <w:rFonts w:ascii="Times New Roman" w:hAnsi="Times New Roman" w:cs="Times New Roman"/>
          <w:sz w:val="23"/>
          <w:szCs w:val="23"/>
        </w:rPr>
        <w:t xml:space="preserve"> </w:t>
      </w:r>
      <w:r w:rsidR="000E32C1" w:rsidRPr="00335A5C">
        <w:rPr>
          <w:rFonts w:ascii="Times New Roman" w:hAnsi="Times New Roman" w:cs="Times New Roman"/>
          <w:sz w:val="23"/>
          <w:szCs w:val="23"/>
        </w:rPr>
        <w:t>авторам</w:t>
      </w:r>
      <w:proofErr w:type="gramEnd"/>
      <w:r w:rsidR="000E32C1" w:rsidRPr="00335A5C">
        <w:rPr>
          <w:rFonts w:ascii="Times New Roman" w:hAnsi="Times New Roman" w:cs="Times New Roman"/>
          <w:sz w:val="23"/>
          <w:szCs w:val="23"/>
        </w:rPr>
        <w:t xml:space="preserve"> </w:t>
      </w:r>
      <w:r w:rsidR="001E316D" w:rsidRPr="00335A5C">
        <w:rPr>
          <w:rFonts w:ascii="Times New Roman" w:hAnsi="Times New Roman" w:cs="Times New Roman"/>
          <w:sz w:val="23"/>
          <w:szCs w:val="23"/>
        </w:rPr>
        <w:t>первы</w:t>
      </w:r>
      <w:r w:rsidR="00223C05">
        <w:rPr>
          <w:rFonts w:ascii="Times New Roman" w:hAnsi="Times New Roman" w:cs="Times New Roman"/>
          <w:sz w:val="23"/>
          <w:szCs w:val="23"/>
        </w:rPr>
        <w:t>х</w:t>
      </w:r>
      <w:r w:rsidR="001E316D" w:rsidRPr="00335A5C">
        <w:rPr>
          <w:rFonts w:ascii="Times New Roman" w:hAnsi="Times New Roman" w:cs="Times New Roman"/>
          <w:sz w:val="23"/>
          <w:szCs w:val="23"/>
        </w:rPr>
        <w:t xml:space="preserve"> из них</w:t>
      </w:r>
      <w:r w:rsidR="000E32C1" w:rsidRPr="00335A5C">
        <w:rPr>
          <w:rFonts w:ascii="Times New Roman" w:hAnsi="Times New Roman" w:cs="Times New Roman"/>
          <w:sz w:val="23"/>
          <w:szCs w:val="23"/>
        </w:rPr>
        <w:t xml:space="preserve"> и всем специалистам, работающим </w:t>
      </w:r>
      <w:r w:rsidR="008E78F1" w:rsidRPr="00335A5C">
        <w:rPr>
          <w:rFonts w:ascii="Times New Roman" w:hAnsi="Times New Roman" w:cs="Times New Roman"/>
          <w:sz w:val="23"/>
          <w:szCs w:val="23"/>
        </w:rPr>
        <w:t>в этом направлении,</w:t>
      </w:r>
      <w:r w:rsidR="001E316D" w:rsidRPr="00335A5C">
        <w:rPr>
          <w:rFonts w:ascii="Times New Roman" w:hAnsi="Times New Roman" w:cs="Times New Roman"/>
          <w:sz w:val="23"/>
          <w:szCs w:val="23"/>
        </w:rPr>
        <w:t xml:space="preserve"> </w:t>
      </w:r>
      <w:r w:rsidR="000E32C1" w:rsidRPr="00335A5C">
        <w:rPr>
          <w:rFonts w:ascii="Times New Roman" w:hAnsi="Times New Roman" w:cs="Times New Roman"/>
          <w:sz w:val="23"/>
          <w:szCs w:val="23"/>
        </w:rPr>
        <w:t xml:space="preserve">желаю успешного завершения </w:t>
      </w:r>
      <w:r w:rsidR="00C53337" w:rsidRPr="00335A5C">
        <w:rPr>
          <w:rFonts w:ascii="Times New Roman" w:hAnsi="Times New Roman" w:cs="Times New Roman"/>
          <w:sz w:val="23"/>
          <w:szCs w:val="23"/>
        </w:rPr>
        <w:t>проделанной работы.</w:t>
      </w:r>
      <w:r w:rsidR="00B94105">
        <w:rPr>
          <w:rFonts w:ascii="Times New Roman" w:hAnsi="Times New Roman" w:cs="Times New Roman"/>
          <w:sz w:val="23"/>
          <w:szCs w:val="23"/>
        </w:rPr>
        <w:t xml:space="preserve"> </w:t>
      </w:r>
      <w:r w:rsidR="00B804E4">
        <w:rPr>
          <w:rFonts w:ascii="Times New Roman" w:hAnsi="Times New Roman" w:cs="Times New Roman"/>
          <w:sz w:val="23"/>
          <w:szCs w:val="23"/>
        </w:rPr>
        <w:t>Предлагаю</w:t>
      </w:r>
      <w:r w:rsidR="0039295D">
        <w:rPr>
          <w:rFonts w:ascii="Times New Roman" w:hAnsi="Times New Roman" w:cs="Times New Roman"/>
          <w:sz w:val="23"/>
          <w:szCs w:val="23"/>
        </w:rPr>
        <w:t xml:space="preserve"> учесть</w:t>
      </w:r>
      <w:r w:rsidR="00B804E4">
        <w:rPr>
          <w:rFonts w:ascii="Times New Roman" w:hAnsi="Times New Roman" w:cs="Times New Roman"/>
          <w:sz w:val="23"/>
          <w:szCs w:val="23"/>
        </w:rPr>
        <w:t xml:space="preserve"> н</w:t>
      </w:r>
      <w:r w:rsidR="00B94105">
        <w:rPr>
          <w:rFonts w:ascii="Times New Roman" w:hAnsi="Times New Roman" w:cs="Times New Roman"/>
          <w:sz w:val="23"/>
          <w:szCs w:val="23"/>
        </w:rPr>
        <w:t>есколько замечаний</w:t>
      </w:r>
      <w:r w:rsidR="00B804E4">
        <w:rPr>
          <w:rFonts w:ascii="Times New Roman" w:hAnsi="Times New Roman" w:cs="Times New Roman"/>
          <w:sz w:val="23"/>
          <w:szCs w:val="23"/>
        </w:rPr>
        <w:t>:</w:t>
      </w:r>
    </w:p>
    <w:p w:rsidR="00C41F03" w:rsidRPr="00335A5C" w:rsidRDefault="000E32C1" w:rsidP="00FB1AE8">
      <w:pPr>
        <w:jc w:val="both"/>
        <w:rPr>
          <w:rFonts w:ascii="Times New Roman" w:hAnsi="Times New Roman" w:cs="Times New Roman"/>
          <w:sz w:val="23"/>
          <w:szCs w:val="23"/>
        </w:rPr>
      </w:pPr>
      <w:r w:rsidRPr="00335A5C">
        <w:rPr>
          <w:rFonts w:ascii="Times New Roman" w:hAnsi="Times New Roman" w:cs="Times New Roman"/>
          <w:sz w:val="23"/>
          <w:szCs w:val="23"/>
        </w:rPr>
        <w:tab/>
      </w:r>
      <w:r w:rsidR="00BF48E7" w:rsidRPr="00335A5C">
        <w:rPr>
          <w:rFonts w:ascii="Times New Roman" w:hAnsi="Times New Roman" w:cs="Times New Roman"/>
          <w:sz w:val="23"/>
          <w:szCs w:val="23"/>
        </w:rPr>
        <w:t xml:space="preserve">1. </w:t>
      </w:r>
      <w:r w:rsidR="00600082" w:rsidRPr="00335A5C">
        <w:rPr>
          <w:rFonts w:ascii="Times New Roman" w:hAnsi="Times New Roman" w:cs="Times New Roman"/>
          <w:sz w:val="23"/>
          <w:szCs w:val="23"/>
        </w:rPr>
        <w:t xml:space="preserve">В </w:t>
      </w:r>
      <w:r w:rsidR="00600082" w:rsidRPr="00335A5C">
        <w:rPr>
          <w:rFonts w:ascii="Times New Roman" w:hAnsi="Times New Roman" w:cs="Times New Roman"/>
          <w:sz w:val="23"/>
          <w:szCs w:val="23"/>
          <w:u w:val="single"/>
        </w:rPr>
        <w:t>отечественных</w:t>
      </w:r>
      <w:r w:rsidR="00600082" w:rsidRPr="00335A5C">
        <w:rPr>
          <w:rFonts w:ascii="Times New Roman" w:hAnsi="Times New Roman" w:cs="Times New Roman"/>
          <w:sz w:val="23"/>
          <w:szCs w:val="23"/>
        </w:rPr>
        <w:t xml:space="preserve"> стандартах </w:t>
      </w:r>
      <w:r w:rsidR="002869A6" w:rsidRPr="00335A5C">
        <w:rPr>
          <w:rFonts w:ascii="Times New Roman" w:hAnsi="Times New Roman" w:cs="Times New Roman"/>
          <w:sz w:val="23"/>
          <w:szCs w:val="23"/>
        </w:rPr>
        <w:t xml:space="preserve">хотелось бы </w:t>
      </w:r>
      <w:r w:rsidR="00E67D11" w:rsidRPr="00335A5C">
        <w:rPr>
          <w:rFonts w:ascii="Times New Roman" w:hAnsi="Times New Roman" w:cs="Times New Roman"/>
          <w:sz w:val="23"/>
          <w:szCs w:val="23"/>
        </w:rPr>
        <w:t>видеть не английские термины, а адекватный перевод, «</w:t>
      </w:r>
      <w:proofErr w:type="spellStart"/>
      <w:r w:rsidR="00E67D11" w:rsidRPr="00335A5C">
        <w:rPr>
          <w:rFonts w:ascii="Times New Roman" w:hAnsi="Times New Roman" w:cs="Times New Roman"/>
          <w:sz w:val="23"/>
          <w:szCs w:val="23"/>
        </w:rPr>
        <w:t>core</w:t>
      </w:r>
      <w:proofErr w:type="spellEnd"/>
      <w:r w:rsidR="00E67D11" w:rsidRPr="00335A5C">
        <w:rPr>
          <w:rFonts w:ascii="Times New Roman" w:hAnsi="Times New Roman" w:cs="Times New Roman"/>
          <w:sz w:val="23"/>
          <w:szCs w:val="23"/>
        </w:rPr>
        <w:t xml:space="preserve">-биопсий, стр.5; </w:t>
      </w:r>
      <w:r w:rsidR="00386BF3" w:rsidRPr="00335A5C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E67D11" w:rsidRPr="00335A5C">
        <w:rPr>
          <w:rFonts w:ascii="Times New Roman" w:hAnsi="Times New Roman" w:cs="Times New Roman"/>
          <w:sz w:val="23"/>
          <w:szCs w:val="23"/>
        </w:rPr>
        <w:t>tall</w:t>
      </w:r>
      <w:proofErr w:type="spellEnd"/>
      <w:r w:rsidR="00E67D11" w:rsidRPr="00335A5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67D11" w:rsidRPr="00335A5C">
        <w:rPr>
          <w:rFonts w:ascii="Times New Roman" w:hAnsi="Times New Roman" w:cs="Times New Roman"/>
          <w:sz w:val="23"/>
          <w:szCs w:val="23"/>
        </w:rPr>
        <w:t>cell</w:t>
      </w:r>
      <w:proofErr w:type="spellEnd"/>
      <w:r w:rsidR="00386BF3" w:rsidRPr="00335A5C">
        <w:rPr>
          <w:rFonts w:ascii="Times New Roman" w:hAnsi="Times New Roman" w:cs="Times New Roman"/>
          <w:sz w:val="23"/>
          <w:szCs w:val="23"/>
        </w:rPr>
        <w:t>»</w:t>
      </w:r>
      <w:r w:rsidR="00E67D11" w:rsidRPr="00335A5C">
        <w:rPr>
          <w:rFonts w:ascii="Times New Roman" w:hAnsi="Times New Roman" w:cs="Times New Roman"/>
          <w:sz w:val="23"/>
          <w:szCs w:val="23"/>
        </w:rPr>
        <w:t xml:space="preserve"> стр.11; </w:t>
      </w:r>
      <w:r w:rsidR="00085327" w:rsidRPr="00335A5C">
        <w:rPr>
          <w:rFonts w:ascii="Times New Roman" w:hAnsi="Times New Roman" w:cs="Times New Roman"/>
          <w:sz w:val="23"/>
          <w:szCs w:val="23"/>
        </w:rPr>
        <w:t xml:space="preserve"> </w:t>
      </w:r>
      <w:r w:rsidR="00386BF3" w:rsidRPr="00335A5C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4415E7" w:rsidRPr="00335A5C">
        <w:rPr>
          <w:rFonts w:ascii="Times New Roman" w:hAnsi="Times New Roman" w:cs="Times New Roman"/>
          <w:sz w:val="23"/>
          <w:szCs w:val="23"/>
        </w:rPr>
        <w:t>calcitonin</w:t>
      </w:r>
      <w:proofErr w:type="spellEnd"/>
      <w:r w:rsidR="004415E7" w:rsidRPr="00335A5C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4415E7" w:rsidRPr="00335A5C">
        <w:rPr>
          <w:rFonts w:ascii="Times New Roman" w:hAnsi="Times New Roman" w:cs="Times New Roman"/>
          <w:sz w:val="23"/>
          <w:szCs w:val="23"/>
        </w:rPr>
        <w:t>chromogranin</w:t>
      </w:r>
      <w:proofErr w:type="spellEnd"/>
      <w:r w:rsidR="004415E7" w:rsidRPr="00335A5C">
        <w:rPr>
          <w:rFonts w:ascii="Times New Roman" w:hAnsi="Times New Roman" w:cs="Times New Roman"/>
          <w:sz w:val="23"/>
          <w:szCs w:val="23"/>
        </w:rPr>
        <w:t xml:space="preserve"> A, </w:t>
      </w:r>
      <w:proofErr w:type="spellStart"/>
      <w:r w:rsidR="004415E7" w:rsidRPr="00335A5C">
        <w:rPr>
          <w:rFonts w:ascii="Times New Roman" w:hAnsi="Times New Roman" w:cs="Times New Roman"/>
          <w:sz w:val="23"/>
          <w:szCs w:val="23"/>
        </w:rPr>
        <w:t>synaptophysin</w:t>
      </w:r>
      <w:proofErr w:type="spellEnd"/>
      <w:r w:rsidR="00386BF3" w:rsidRPr="00335A5C">
        <w:rPr>
          <w:rFonts w:ascii="Times New Roman" w:hAnsi="Times New Roman" w:cs="Times New Roman"/>
          <w:sz w:val="23"/>
          <w:szCs w:val="23"/>
        </w:rPr>
        <w:t>»</w:t>
      </w:r>
      <w:r w:rsidR="004415E7" w:rsidRPr="00335A5C">
        <w:rPr>
          <w:rFonts w:ascii="Times New Roman" w:hAnsi="Times New Roman" w:cs="Times New Roman"/>
          <w:sz w:val="23"/>
          <w:szCs w:val="23"/>
        </w:rPr>
        <w:t xml:space="preserve">  и </w:t>
      </w:r>
      <w:r w:rsidR="00386BF3" w:rsidRPr="00335A5C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4415E7" w:rsidRPr="00335A5C">
        <w:rPr>
          <w:rFonts w:ascii="Times New Roman" w:hAnsi="Times New Roman" w:cs="Times New Roman"/>
          <w:sz w:val="23"/>
          <w:szCs w:val="23"/>
        </w:rPr>
        <w:t>calcitonin-negativ</w:t>
      </w:r>
      <w:proofErr w:type="spellEnd"/>
      <w:r w:rsidR="00386BF3" w:rsidRPr="00335A5C">
        <w:rPr>
          <w:rFonts w:ascii="Times New Roman" w:hAnsi="Times New Roman" w:cs="Times New Roman"/>
          <w:sz w:val="23"/>
          <w:szCs w:val="23"/>
        </w:rPr>
        <w:t>»</w:t>
      </w:r>
      <w:r w:rsidR="004415E7" w:rsidRPr="00335A5C">
        <w:rPr>
          <w:rFonts w:ascii="Times New Roman" w:hAnsi="Times New Roman" w:cs="Times New Roman"/>
          <w:sz w:val="23"/>
          <w:szCs w:val="23"/>
        </w:rPr>
        <w:t xml:space="preserve">, </w:t>
      </w:r>
      <w:r w:rsidR="00386BF3" w:rsidRPr="00335A5C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4415E7" w:rsidRPr="00335A5C">
        <w:rPr>
          <w:rFonts w:ascii="Times New Roman" w:hAnsi="Times New Roman" w:cs="Times New Roman"/>
          <w:sz w:val="23"/>
          <w:szCs w:val="23"/>
        </w:rPr>
        <w:t>Germ-line</w:t>
      </w:r>
      <w:proofErr w:type="spellEnd"/>
      <w:r w:rsidR="00386BF3" w:rsidRPr="00335A5C">
        <w:rPr>
          <w:rFonts w:ascii="Times New Roman" w:hAnsi="Times New Roman" w:cs="Times New Roman"/>
          <w:sz w:val="23"/>
          <w:szCs w:val="23"/>
        </w:rPr>
        <w:t>»</w:t>
      </w:r>
      <w:r w:rsidR="004415E7" w:rsidRPr="00335A5C">
        <w:rPr>
          <w:rFonts w:ascii="Times New Roman" w:hAnsi="Times New Roman" w:cs="Times New Roman"/>
          <w:sz w:val="23"/>
          <w:szCs w:val="23"/>
        </w:rPr>
        <w:t xml:space="preserve">  – стр.17, </w:t>
      </w:r>
      <w:r w:rsidR="00386BF3" w:rsidRPr="00335A5C">
        <w:rPr>
          <w:rFonts w:ascii="Times New Roman" w:hAnsi="Times New Roman" w:cs="Times New Roman"/>
          <w:sz w:val="23"/>
          <w:szCs w:val="23"/>
        </w:rPr>
        <w:t>«</w:t>
      </w:r>
      <w:r w:rsidR="00227354" w:rsidRPr="00335A5C">
        <w:rPr>
          <w:rFonts w:ascii="Times New Roman" w:hAnsi="Times New Roman" w:cs="Times New Roman"/>
          <w:sz w:val="23"/>
          <w:szCs w:val="23"/>
        </w:rPr>
        <w:t>WHO</w:t>
      </w:r>
      <w:r w:rsidR="00386BF3" w:rsidRPr="00335A5C">
        <w:rPr>
          <w:rFonts w:ascii="Times New Roman" w:hAnsi="Times New Roman" w:cs="Times New Roman"/>
          <w:sz w:val="23"/>
          <w:szCs w:val="23"/>
        </w:rPr>
        <w:t>»</w:t>
      </w:r>
      <w:r w:rsidR="00227354" w:rsidRPr="00335A5C">
        <w:rPr>
          <w:rFonts w:ascii="Times New Roman" w:hAnsi="Times New Roman" w:cs="Times New Roman"/>
          <w:sz w:val="23"/>
          <w:szCs w:val="23"/>
        </w:rPr>
        <w:t xml:space="preserve">- стр.13, </w:t>
      </w:r>
      <w:r w:rsidR="00386BF3" w:rsidRPr="00335A5C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C76A7D" w:rsidRPr="00335A5C">
        <w:rPr>
          <w:rFonts w:ascii="Times New Roman" w:hAnsi="Times New Roman" w:cs="Times New Roman"/>
          <w:sz w:val="23"/>
          <w:szCs w:val="23"/>
        </w:rPr>
        <w:t>Warthin-like</w:t>
      </w:r>
      <w:proofErr w:type="spellEnd"/>
      <w:r w:rsidR="00C76A7D" w:rsidRPr="00335A5C">
        <w:rPr>
          <w:rFonts w:ascii="Times New Roman" w:hAnsi="Times New Roman" w:cs="Times New Roman"/>
          <w:sz w:val="23"/>
          <w:szCs w:val="23"/>
        </w:rPr>
        <w:t xml:space="preserve"> вариант</w:t>
      </w:r>
      <w:r w:rsidR="00386BF3" w:rsidRPr="00335A5C">
        <w:rPr>
          <w:rFonts w:ascii="Times New Roman" w:hAnsi="Times New Roman" w:cs="Times New Roman"/>
          <w:sz w:val="23"/>
          <w:szCs w:val="23"/>
        </w:rPr>
        <w:t>»</w:t>
      </w:r>
      <w:r w:rsidR="00C76A7D" w:rsidRPr="00335A5C">
        <w:rPr>
          <w:rFonts w:ascii="Times New Roman" w:hAnsi="Times New Roman" w:cs="Times New Roman"/>
          <w:sz w:val="23"/>
          <w:szCs w:val="23"/>
        </w:rPr>
        <w:t xml:space="preserve"> </w:t>
      </w:r>
      <w:r w:rsidR="00C41F03" w:rsidRPr="00335A5C">
        <w:rPr>
          <w:rFonts w:ascii="Times New Roman" w:hAnsi="Times New Roman" w:cs="Times New Roman"/>
          <w:sz w:val="23"/>
          <w:szCs w:val="23"/>
        </w:rPr>
        <w:t>и</w:t>
      </w:r>
      <w:r w:rsidR="00C76A7D" w:rsidRPr="00335A5C">
        <w:rPr>
          <w:rFonts w:ascii="Times New Roman" w:hAnsi="Times New Roman" w:cs="Times New Roman"/>
          <w:sz w:val="23"/>
          <w:szCs w:val="23"/>
        </w:rPr>
        <w:t xml:space="preserve"> </w:t>
      </w:r>
      <w:r w:rsidR="00386BF3" w:rsidRPr="00335A5C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C76A7D" w:rsidRPr="00335A5C">
        <w:rPr>
          <w:rFonts w:ascii="Times New Roman" w:hAnsi="Times New Roman" w:cs="Times New Roman"/>
          <w:sz w:val="23"/>
          <w:szCs w:val="23"/>
        </w:rPr>
        <w:t>Hobnail</w:t>
      </w:r>
      <w:proofErr w:type="spellEnd"/>
      <w:r w:rsidR="00C76A7D" w:rsidRPr="00335A5C">
        <w:rPr>
          <w:rFonts w:ascii="Times New Roman" w:hAnsi="Times New Roman" w:cs="Times New Roman"/>
          <w:sz w:val="23"/>
          <w:szCs w:val="23"/>
        </w:rPr>
        <w:t>-вариант</w:t>
      </w:r>
      <w:r w:rsidR="00386BF3" w:rsidRPr="00335A5C">
        <w:rPr>
          <w:rFonts w:ascii="Times New Roman" w:hAnsi="Times New Roman" w:cs="Times New Roman"/>
          <w:sz w:val="23"/>
          <w:szCs w:val="23"/>
        </w:rPr>
        <w:t>»</w:t>
      </w:r>
      <w:r w:rsidR="00C41F03" w:rsidRPr="00335A5C">
        <w:rPr>
          <w:rFonts w:ascii="Times New Roman" w:hAnsi="Times New Roman" w:cs="Times New Roman"/>
          <w:sz w:val="23"/>
          <w:szCs w:val="23"/>
        </w:rPr>
        <w:t xml:space="preserve"> -стр.12 (варианты </w:t>
      </w:r>
      <w:r w:rsidR="001F0B6C" w:rsidRPr="00335A5C">
        <w:rPr>
          <w:rFonts w:ascii="Times New Roman" w:hAnsi="Times New Roman" w:cs="Times New Roman"/>
          <w:sz w:val="23"/>
          <w:szCs w:val="23"/>
        </w:rPr>
        <w:t xml:space="preserve">перевода </w:t>
      </w:r>
      <w:r w:rsidR="00C41F03" w:rsidRPr="00335A5C">
        <w:rPr>
          <w:rFonts w:ascii="Times New Roman" w:hAnsi="Times New Roman" w:cs="Times New Roman"/>
          <w:sz w:val="23"/>
          <w:szCs w:val="23"/>
        </w:rPr>
        <w:t xml:space="preserve">последних </w:t>
      </w:r>
      <w:r w:rsidR="00386BF3" w:rsidRPr="00335A5C">
        <w:rPr>
          <w:rFonts w:ascii="Times New Roman" w:hAnsi="Times New Roman" w:cs="Times New Roman"/>
          <w:sz w:val="23"/>
          <w:szCs w:val="23"/>
        </w:rPr>
        <w:t xml:space="preserve">терминов </w:t>
      </w:r>
      <w:r w:rsidR="00C41F03" w:rsidRPr="00335A5C">
        <w:rPr>
          <w:rFonts w:ascii="Times New Roman" w:hAnsi="Times New Roman" w:cs="Times New Roman"/>
          <w:sz w:val="23"/>
          <w:szCs w:val="23"/>
        </w:rPr>
        <w:t xml:space="preserve">можно посмотреть в статье рецензента </w:t>
      </w:r>
      <w:r w:rsidR="009264EA" w:rsidRPr="00335A5C">
        <w:rPr>
          <w:rFonts w:ascii="Times New Roman" w:hAnsi="Times New Roman" w:cs="Times New Roman"/>
          <w:sz w:val="23"/>
          <w:szCs w:val="23"/>
        </w:rPr>
        <w:t xml:space="preserve">к настоящим </w:t>
      </w:r>
      <w:r w:rsidR="00C41F03" w:rsidRPr="00335A5C">
        <w:rPr>
          <w:rFonts w:ascii="Times New Roman" w:hAnsi="Times New Roman" w:cs="Times New Roman"/>
          <w:sz w:val="23"/>
          <w:szCs w:val="23"/>
        </w:rPr>
        <w:t>рекомендаци</w:t>
      </w:r>
      <w:r w:rsidR="009264EA" w:rsidRPr="00335A5C">
        <w:rPr>
          <w:rFonts w:ascii="Times New Roman" w:hAnsi="Times New Roman" w:cs="Times New Roman"/>
          <w:sz w:val="23"/>
          <w:szCs w:val="23"/>
        </w:rPr>
        <w:t>я</w:t>
      </w:r>
      <w:r w:rsidR="00386BF3" w:rsidRPr="00335A5C">
        <w:rPr>
          <w:rFonts w:ascii="Times New Roman" w:hAnsi="Times New Roman" w:cs="Times New Roman"/>
          <w:sz w:val="23"/>
          <w:szCs w:val="23"/>
        </w:rPr>
        <w:t>м</w:t>
      </w:r>
      <w:r w:rsidR="00C41F03" w:rsidRPr="00335A5C">
        <w:rPr>
          <w:rFonts w:ascii="Times New Roman" w:hAnsi="Times New Roman" w:cs="Times New Roman"/>
          <w:sz w:val="23"/>
          <w:szCs w:val="23"/>
        </w:rPr>
        <w:t xml:space="preserve">  в </w:t>
      </w:r>
      <w:r w:rsidR="00B804E4">
        <w:rPr>
          <w:rFonts w:ascii="Times New Roman" w:hAnsi="Times New Roman" w:cs="Times New Roman"/>
          <w:sz w:val="23"/>
          <w:szCs w:val="23"/>
        </w:rPr>
        <w:t>А</w:t>
      </w:r>
      <w:r w:rsidR="00C41F03" w:rsidRPr="00335A5C">
        <w:rPr>
          <w:rFonts w:ascii="Times New Roman" w:hAnsi="Times New Roman" w:cs="Times New Roman"/>
          <w:sz w:val="23"/>
          <w:szCs w:val="23"/>
        </w:rPr>
        <w:t>рхиве патологии №</w:t>
      </w:r>
      <w:r w:rsidR="00386BF3" w:rsidRPr="00335A5C">
        <w:rPr>
          <w:rFonts w:ascii="Times New Roman" w:hAnsi="Times New Roman" w:cs="Times New Roman"/>
          <w:sz w:val="23"/>
          <w:szCs w:val="23"/>
        </w:rPr>
        <w:t>1 за 2018</w:t>
      </w:r>
      <w:r w:rsidR="00B804E4">
        <w:rPr>
          <w:rFonts w:ascii="Times New Roman" w:hAnsi="Times New Roman" w:cs="Times New Roman"/>
          <w:sz w:val="23"/>
          <w:szCs w:val="23"/>
        </w:rPr>
        <w:t xml:space="preserve"> </w:t>
      </w:r>
      <w:r w:rsidR="00386BF3" w:rsidRPr="00335A5C">
        <w:rPr>
          <w:rFonts w:ascii="Times New Roman" w:hAnsi="Times New Roman" w:cs="Times New Roman"/>
          <w:sz w:val="23"/>
          <w:szCs w:val="23"/>
        </w:rPr>
        <w:t>г</w:t>
      </w:r>
      <w:r w:rsidR="00B804E4">
        <w:rPr>
          <w:rFonts w:ascii="Times New Roman" w:hAnsi="Times New Roman" w:cs="Times New Roman"/>
          <w:sz w:val="23"/>
          <w:szCs w:val="23"/>
        </w:rPr>
        <w:t>од</w:t>
      </w:r>
      <w:r w:rsidR="00386BF3" w:rsidRPr="00335A5C">
        <w:rPr>
          <w:rFonts w:ascii="Times New Roman" w:hAnsi="Times New Roman" w:cs="Times New Roman"/>
          <w:sz w:val="23"/>
          <w:szCs w:val="23"/>
        </w:rPr>
        <w:t>.</w:t>
      </w:r>
      <w:r w:rsidR="0045237E" w:rsidRPr="00335A5C">
        <w:rPr>
          <w:rFonts w:ascii="Times New Roman" w:hAnsi="Times New Roman" w:cs="Times New Roman"/>
          <w:sz w:val="23"/>
          <w:szCs w:val="23"/>
        </w:rPr>
        <w:t xml:space="preserve"> З</w:t>
      </w:r>
      <w:r w:rsidR="00227354" w:rsidRPr="00335A5C">
        <w:rPr>
          <w:rFonts w:ascii="Times New Roman" w:hAnsi="Times New Roman" w:cs="Times New Roman"/>
          <w:sz w:val="23"/>
          <w:szCs w:val="23"/>
        </w:rPr>
        <w:t>амен</w:t>
      </w:r>
      <w:r w:rsidR="0045237E" w:rsidRPr="00335A5C">
        <w:rPr>
          <w:rFonts w:ascii="Times New Roman" w:hAnsi="Times New Roman" w:cs="Times New Roman"/>
          <w:sz w:val="23"/>
          <w:szCs w:val="23"/>
        </w:rPr>
        <w:t>а</w:t>
      </w:r>
      <w:r w:rsidR="00227354" w:rsidRPr="00335A5C">
        <w:rPr>
          <w:rFonts w:ascii="Times New Roman" w:hAnsi="Times New Roman" w:cs="Times New Roman"/>
          <w:sz w:val="23"/>
          <w:szCs w:val="23"/>
        </w:rPr>
        <w:t xml:space="preserve"> </w:t>
      </w:r>
      <w:r w:rsidR="00227354" w:rsidRPr="00335A5C">
        <w:rPr>
          <w:rFonts w:ascii="Times New Roman" w:hAnsi="Times New Roman" w:cs="Times New Roman"/>
          <w:sz w:val="23"/>
          <w:szCs w:val="23"/>
          <w:lang w:val="en-US"/>
        </w:rPr>
        <w:t>ICD</w:t>
      </w:r>
      <w:r w:rsidR="00227354" w:rsidRPr="00335A5C">
        <w:rPr>
          <w:rFonts w:ascii="Times New Roman" w:hAnsi="Times New Roman" w:cs="Times New Roman"/>
          <w:sz w:val="23"/>
          <w:szCs w:val="23"/>
        </w:rPr>
        <w:t xml:space="preserve">-0 на МКБ-О, </w:t>
      </w:r>
      <w:r w:rsidR="0045237E" w:rsidRPr="00335A5C">
        <w:rPr>
          <w:rFonts w:ascii="Times New Roman" w:hAnsi="Times New Roman" w:cs="Times New Roman"/>
          <w:sz w:val="23"/>
          <w:szCs w:val="23"/>
        </w:rPr>
        <w:t>не станет лишней</w:t>
      </w:r>
      <w:r w:rsidR="00C41F03" w:rsidRPr="00335A5C">
        <w:rPr>
          <w:rFonts w:ascii="Times New Roman" w:hAnsi="Times New Roman" w:cs="Times New Roman"/>
          <w:sz w:val="23"/>
          <w:szCs w:val="23"/>
        </w:rPr>
        <w:t>. И</w:t>
      </w:r>
      <w:r w:rsidR="00085327" w:rsidRPr="00335A5C">
        <w:rPr>
          <w:rFonts w:ascii="Times New Roman" w:hAnsi="Times New Roman" w:cs="Times New Roman"/>
          <w:sz w:val="23"/>
          <w:szCs w:val="23"/>
        </w:rPr>
        <w:t xml:space="preserve">спользование многих англицизмов, которые еще не ассимилированы в русском </w:t>
      </w:r>
      <w:r w:rsidR="008E78F1" w:rsidRPr="00335A5C">
        <w:rPr>
          <w:rFonts w:ascii="Times New Roman" w:hAnsi="Times New Roman" w:cs="Times New Roman"/>
          <w:sz w:val="23"/>
          <w:szCs w:val="23"/>
        </w:rPr>
        <w:t>языке, также</w:t>
      </w:r>
      <w:r w:rsidR="00085327" w:rsidRPr="00335A5C">
        <w:rPr>
          <w:rFonts w:ascii="Times New Roman" w:hAnsi="Times New Roman" w:cs="Times New Roman"/>
          <w:sz w:val="23"/>
          <w:szCs w:val="23"/>
        </w:rPr>
        <w:t xml:space="preserve"> следует ограничить</w:t>
      </w:r>
      <w:r w:rsidR="00C41F03" w:rsidRPr="00335A5C">
        <w:rPr>
          <w:rFonts w:ascii="Times New Roman" w:hAnsi="Times New Roman" w:cs="Times New Roman"/>
          <w:sz w:val="23"/>
          <w:szCs w:val="23"/>
        </w:rPr>
        <w:t xml:space="preserve">, </w:t>
      </w:r>
      <w:r w:rsidR="0045237E" w:rsidRPr="00335A5C">
        <w:rPr>
          <w:rFonts w:ascii="Times New Roman" w:hAnsi="Times New Roman" w:cs="Times New Roman"/>
          <w:sz w:val="23"/>
          <w:szCs w:val="23"/>
        </w:rPr>
        <w:t>таких, например</w:t>
      </w:r>
      <w:r w:rsidR="0005361A">
        <w:rPr>
          <w:rFonts w:ascii="Times New Roman" w:hAnsi="Times New Roman" w:cs="Times New Roman"/>
          <w:sz w:val="23"/>
          <w:szCs w:val="23"/>
        </w:rPr>
        <w:t>,</w:t>
      </w:r>
      <w:r w:rsidR="00DE500B" w:rsidRPr="00335A5C">
        <w:rPr>
          <w:rFonts w:ascii="Times New Roman" w:hAnsi="Times New Roman" w:cs="Times New Roman"/>
          <w:sz w:val="23"/>
          <w:szCs w:val="23"/>
        </w:rPr>
        <w:t xml:space="preserve"> как</w:t>
      </w:r>
      <w:r w:rsidR="0045237E" w:rsidRPr="00335A5C">
        <w:rPr>
          <w:rFonts w:ascii="Times New Roman" w:hAnsi="Times New Roman" w:cs="Times New Roman"/>
          <w:sz w:val="23"/>
          <w:szCs w:val="23"/>
        </w:rPr>
        <w:t xml:space="preserve"> «</w:t>
      </w:r>
      <w:r w:rsidR="00C41F03" w:rsidRPr="00335A5C">
        <w:rPr>
          <w:rFonts w:ascii="Times New Roman" w:hAnsi="Times New Roman" w:cs="Times New Roman"/>
          <w:sz w:val="23"/>
          <w:szCs w:val="23"/>
        </w:rPr>
        <w:t>паттерны</w:t>
      </w:r>
      <w:r w:rsidR="0045237E" w:rsidRPr="00335A5C">
        <w:rPr>
          <w:rFonts w:ascii="Times New Roman" w:hAnsi="Times New Roman" w:cs="Times New Roman"/>
          <w:sz w:val="23"/>
          <w:szCs w:val="23"/>
        </w:rPr>
        <w:t>»</w:t>
      </w:r>
      <w:r w:rsidR="00C41F03" w:rsidRPr="00335A5C">
        <w:rPr>
          <w:rFonts w:ascii="Times New Roman" w:hAnsi="Times New Roman" w:cs="Times New Roman"/>
          <w:sz w:val="23"/>
          <w:szCs w:val="23"/>
        </w:rPr>
        <w:t xml:space="preserve"> (стр.11 и 13)</w:t>
      </w:r>
      <w:r w:rsidR="00085327" w:rsidRPr="00335A5C">
        <w:rPr>
          <w:rFonts w:ascii="Times New Roman" w:hAnsi="Times New Roman" w:cs="Times New Roman"/>
          <w:sz w:val="23"/>
          <w:szCs w:val="23"/>
        </w:rPr>
        <w:t xml:space="preserve">. Есть риск что многим патологоанатомам будет </w:t>
      </w:r>
      <w:r w:rsidR="008E78F1" w:rsidRPr="00335A5C">
        <w:rPr>
          <w:rFonts w:ascii="Times New Roman" w:hAnsi="Times New Roman" w:cs="Times New Roman"/>
          <w:sz w:val="23"/>
          <w:szCs w:val="23"/>
        </w:rPr>
        <w:t>трудно понять</w:t>
      </w:r>
      <w:r w:rsidR="00E85289" w:rsidRPr="00335A5C">
        <w:rPr>
          <w:rFonts w:ascii="Times New Roman" w:hAnsi="Times New Roman" w:cs="Times New Roman"/>
          <w:sz w:val="23"/>
          <w:szCs w:val="23"/>
        </w:rPr>
        <w:t xml:space="preserve"> английские слова и термины</w:t>
      </w:r>
      <w:r w:rsidR="00085327" w:rsidRPr="00335A5C">
        <w:rPr>
          <w:rFonts w:ascii="Times New Roman" w:hAnsi="Times New Roman" w:cs="Times New Roman"/>
          <w:sz w:val="23"/>
          <w:szCs w:val="23"/>
        </w:rPr>
        <w:t xml:space="preserve">, не говоря уже о клиницистах и пациентах, </w:t>
      </w:r>
      <w:r w:rsidR="00386BF3" w:rsidRPr="00335A5C">
        <w:rPr>
          <w:rFonts w:ascii="Times New Roman" w:hAnsi="Times New Roman" w:cs="Times New Roman"/>
          <w:sz w:val="23"/>
          <w:szCs w:val="23"/>
        </w:rPr>
        <w:t xml:space="preserve">когда </w:t>
      </w:r>
      <w:r w:rsidR="00085327" w:rsidRPr="00335A5C">
        <w:rPr>
          <w:rFonts w:ascii="Times New Roman" w:hAnsi="Times New Roman" w:cs="Times New Roman"/>
          <w:sz w:val="23"/>
          <w:szCs w:val="23"/>
        </w:rPr>
        <w:t xml:space="preserve">они будут видеть </w:t>
      </w:r>
      <w:r w:rsidR="00E85289" w:rsidRPr="00335A5C">
        <w:rPr>
          <w:rFonts w:ascii="Times New Roman" w:hAnsi="Times New Roman" w:cs="Times New Roman"/>
          <w:sz w:val="23"/>
          <w:szCs w:val="23"/>
        </w:rPr>
        <w:t>их</w:t>
      </w:r>
      <w:r w:rsidR="00085327" w:rsidRPr="00335A5C">
        <w:rPr>
          <w:rFonts w:ascii="Times New Roman" w:hAnsi="Times New Roman" w:cs="Times New Roman"/>
          <w:sz w:val="23"/>
          <w:szCs w:val="23"/>
        </w:rPr>
        <w:t xml:space="preserve"> </w:t>
      </w:r>
      <w:r w:rsidR="00E85289" w:rsidRPr="00335A5C">
        <w:rPr>
          <w:rFonts w:ascii="Times New Roman" w:hAnsi="Times New Roman" w:cs="Times New Roman"/>
          <w:sz w:val="23"/>
          <w:szCs w:val="23"/>
        </w:rPr>
        <w:t>в</w:t>
      </w:r>
      <w:r w:rsidR="00085327" w:rsidRPr="00335A5C">
        <w:rPr>
          <w:rFonts w:ascii="Times New Roman" w:hAnsi="Times New Roman" w:cs="Times New Roman"/>
          <w:sz w:val="23"/>
          <w:szCs w:val="23"/>
        </w:rPr>
        <w:t xml:space="preserve"> диагнозах или </w:t>
      </w:r>
      <w:r w:rsidR="004415E7" w:rsidRPr="00335A5C">
        <w:rPr>
          <w:rFonts w:ascii="Times New Roman" w:hAnsi="Times New Roman" w:cs="Times New Roman"/>
          <w:sz w:val="23"/>
          <w:szCs w:val="23"/>
        </w:rPr>
        <w:t>в</w:t>
      </w:r>
      <w:r w:rsidR="00E85289" w:rsidRPr="00335A5C">
        <w:rPr>
          <w:rFonts w:ascii="Times New Roman" w:hAnsi="Times New Roman" w:cs="Times New Roman"/>
          <w:sz w:val="23"/>
          <w:szCs w:val="23"/>
        </w:rPr>
        <w:t xml:space="preserve"> текстах описаний</w:t>
      </w:r>
      <w:r w:rsidR="004415E7" w:rsidRPr="00335A5C">
        <w:rPr>
          <w:rFonts w:ascii="Times New Roman" w:hAnsi="Times New Roman" w:cs="Times New Roman"/>
          <w:sz w:val="23"/>
          <w:szCs w:val="23"/>
        </w:rPr>
        <w:t>.</w:t>
      </w:r>
      <w:r w:rsidR="00085327" w:rsidRPr="00335A5C">
        <w:rPr>
          <w:rFonts w:ascii="Times New Roman" w:hAnsi="Times New Roman" w:cs="Times New Roman"/>
          <w:sz w:val="23"/>
          <w:szCs w:val="23"/>
        </w:rPr>
        <w:t xml:space="preserve"> </w:t>
      </w:r>
      <w:r w:rsidR="004415E7" w:rsidRPr="00335A5C">
        <w:rPr>
          <w:rFonts w:ascii="Times New Roman" w:hAnsi="Times New Roman" w:cs="Times New Roman"/>
          <w:sz w:val="23"/>
          <w:szCs w:val="23"/>
        </w:rPr>
        <w:t xml:space="preserve">Например, </w:t>
      </w:r>
      <w:r w:rsidR="008E78F1" w:rsidRPr="00335A5C">
        <w:rPr>
          <w:rFonts w:ascii="Times New Roman" w:hAnsi="Times New Roman" w:cs="Times New Roman"/>
          <w:sz w:val="23"/>
          <w:szCs w:val="23"/>
        </w:rPr>
        <w:t>изложение в</w:t>
      </w:r>
      <w:r w:rsidR="00C41F03" w:rsidRPr="00335A5C">
        <w:rPr>
          <w:rFonts w:ascii="Times New Roman" w:hAnsi="Times New Roman" w:cs="Times New Roman"/>
          <w:sz w:val="23"/>
          <w:szCs w:val="23"/>
        </w:rPr>
        <w:t xml:space="preserve"> таком </w:t>
      </w:r>
      <w:r w:rsidR="008E78F1" w:rsidRPr="00335A5C">
        <w:rPr>
          <w:rFonts w:ascii="Times New Roman" w:hAnsi="Times New Roman" w:cs="Times New Roman"/>
          <w:sz w:val="23"/>
          <w:szCs w:val="23"/>
        </w:rPr>
        <w:t>виде, как</w:t>
      </w:r>
      <w:r w:rsidR="004415E7" w:rsidRPr="00335A5C">
        <w:rPr>
          <w:rFonts w:ascii="Times New Roman" w:hAnsi="Times New Roman" w:cs="Times New Roman"/>
          <w:sz w:val="23"/>
          <w:szCs w:val="23"/>
        </w:rPr>
        <w:t xml:space="preserve"> «</w:t>
      </w:r>
      <w:proofErr w:type="spellStart"/>
      <w:r w:rsidR="004415E7" w:rsidRPr="00335A5C">
        <w:rPr>
          <w:rFonts w:ascii="Times New Roman" w:hAnsi="Times New Roman" w:cs="Times New Roman"/>
          <w:sz w:val="23"/>
          <w:szCs w:val="23"/>
        </w:rPr>
        <w:t>интратиреоидная</w:t>
      </w:r>
      <w:proofErr w:type="spellEnd"/>
      <w:r w:rsidR="004415E7" w:rsidRPr="00335A5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15E7" w:rsidRPr="00335A5C">
        <w:rPr>
          <w:rFonts w:ascii="Times New Roman" w:hAnsi="Times New Roman" w:cs="Times New Roman"/>
          <w:sz w:val="23"/>
          <w:szCs w:val="23"/>
        </w:rPr>
        <w:t>тимическая</w:t>
      </w:r>
      <w:proofErr w:type="spellEnd"/>
      <w:r w:rsidR="004415E7" w:rsidRPr="00335A5C">
        <w:rPr>
          <w:rFonts w:ascii="Times New Roman" w:hAnsi="Times New Roman" w:cs="Times New Roman"/>
          <w:sz w:val="23"/>
          <w:szCs w:val="23"/>
        </w:rPr>
        <w:t xml:space="preserve"> карцинома (CASTLE</w:t>
      </w:r>
      <w:proofErr w:type="gramStart"/>
      <w:r w:rsidR="004415E7" w:rsidRPr="00335A5C">
        <w:rPr>
          <w:rFonts w:ascii="Times New Roman" w:hAnsi="Times New Roman" w:cs="Times New Roman"/>
          <w:sz w:val="23"/>
          <w:szCs w:val="23"/>
        </w:rPr>
        <w:t>)»</w:t>
      </w:r>
      <w:r w:rsidR="00227354" w:rsidRPr="00335A5C">
        <w:rPr>
          <w:rFonts w:ascii="Times New Roman" w:hAnsi="Times New Roman" w:cs="Times New Roman"/>
          <w:sz w:val="23"/>
          <w:szCs w:val="23"/>
        </w:rPr>
        <w:t xml:space="preserve"> </w:t>
      </w:r>
      <w:r w:rsidR="004415E7" w:rsidRPr="00335A5C">
        <w:rPr>
          <w:rFonts w:ascii="Times New Roman" w:hAnsi="Times New Roman" w:cs="Times New Roman"/>
          <w:sz w:val="23"/>
          <w:szCs w:val="23"/>
        </w:rPr>
        <w:t xml:space="preserve"> воспринимается</w:t>
      </w:r>
      <w:proofErr w:type="gramEnd"/>
      <w:r w:rsidR="004415E7" w:rsidRPr="00335A5C">
        <w:rPr>
          <w:rFonts w:ascii="Times New Roman" w:hAnsi="Times New Roman" w:cs="Times New Roman"/>
          <w:sz w:val="23"/>
          <w:szCs w:val="23"/>
        </w:rPr>
        <w:t xml:space="preserve"> намного лучше.</w:t>
      </w:r>
      <w:r w:rsidR="00D61C9B" w:rsidRPr="00335A5C">
        <w:rPr>
          <w:rFonts w:ascii="Times New Roman" w:hAnsi="Times New Roman" w:cs="Times New Roman"/>
          <w:sz w:val="23"/>
          <w:szCs w:val="23"/>
        </w:rPr>
        <w:t xml:space="preserve"> </w:t>
      </w:r>
      <w:r w:rsidR="00B442B2">
        <w:rPr>
          <w:rFonts w:ascii="Times New Roman" w:hAnsi="Times New Roman" w:cs="Times New Roman"/>
          <w:sz w:val="23"/>
          <w:szCs w:val="23"/>
        </w:rPr>
        <w:t>Более точным будет такой перевод</w:t>
      </w:r>
      <w:r w:rsidR="00D61C9B" w:rsidRPr="00335A5C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="00B804E4" w:rsidRPr="00335A5C">
        <w:rPr>
          <w:rFonts w:ascii="Times New Roman" w:hAnsi="Times New Roman" w:cs="Times New Roman"/>
          <w:sz w:val="23"/>
          <w:szCs w:val="23"/>
        </w:rPr>
        <w:t>интратиреоидная</w:t>
      </w:r>
      <w:proofErr w:type="spellEnd"/>
      <w:r w:rsidR="00B804E4" w:rsidRPr="00335A5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804E4" w:rsidRPr="00335A5C">
        <w:rPr>
          <w:rFonts w:ascii="Times New Roman" w:hAnsi="Times New Roman" w:cs="Times New Roman"/>
          <w:sz w:val="23"/>
          <w:szCs w:val="23"/>
        </w:rPr>
        <w:t>тимическая</w:t>
      </w:r>
      <w:proofErr w:type="spellEnd"/>
      <w:r w:rsidR="00B804E4" w:rsidRPr="00335A5C">
        <w:rPr>
          <w:rFonts w:ascii="Times New Roman" w:hAnsi="Times New Roman" w:cs="Times New Roman"/>
          <w:sz w:val="23"/>
          <w:szCs w:val="23"/>
        </w:rPr>
        <w:t xml:space="preserve"> карцинома</w:t>
      </w:r>
      <w:r w:rsidR="00B804E4">
        <w:rPr>
          <w:rFonts w:ascii="Times New Roman" w:hAnsi="Times New Roman" w:cs="Times New Roman"/>
          <w:sz w:val="23"/>
          <w:szCs w:val="23"/>
        </w:rPr>
        <w:t>, синоним</w:t>
      </w:r>
      <w:r w:rsidR="009E252C">
        <w:rPr>
          <w:rFonts w:ascii="Times New Roman" w:hAnsi="Times New Roman" w:cs="Times New Roman"/>
          <w:sz w:val="23"/>
          <w:szCs w:val="23"/>
        </w:rPr>
        <w:t>-</w:t>
      </w:r>
      <w:r w:rsidR="00D61C9B" w:rsidRPr="00335A5C">
        <w:rPr>
          <w:rFonts w:ascii="Times New Roman" w:hAnsi="Times New Roman" w:cs="Times New Roman"/>
          <w:sz w:val="23"/>
          <w:szCs w:val="23"/>
        </w:rPr>
        <w:t xml:space="preserve">карцинома с </w:t>
      </w:r>
      <w:proofErr w:type="spellStart"/>
      <w:r w:rsidR="00D61C9B" w:rsidRPr="00335A5C">
        <w:rPr>
          <w:rFonts w:ascii="Times New Roman" w:hAnsi="Times New Roman" w:cs="Times New Roman"/>
          <w:sz w:val="23"/>
          <w:szCs w:val="23"/>
        </w:rPr>
        <w:t>тимикоподобн</w:t>
      </w:r>
      <w:r w:rsidR="00502C03">
        <w:rPr>
          <w:rFonts w:ascii="Times New Roman" w:hAnsi="Times New Roman" w:cs="Times New Roman"/>
          <w:sz w:val="23"/>
          <w:szCs w:val="23"/>
        </w:rPr>
        <w:t>ыми</w:t>
      </w:r>
      <w:proofErr w:type="spellEnd"/>
      <w:r w:rsidR="00502C03">
        <w:rPr>
          <w:rFonts w:ascii="Times New Roman" w:hAnsi="Times New Roman" w:cs="Times New Roman"/>
          <w:sz w:val="23"/>
          <w:szCs w:val="23"/>
        </w:rPr>
        <w:t xml:space="preserve"> элементами</w:t>
      </w:r>
      <w:r w:rsidR="00D61C9B" w:rsidRPr="00335A5C">
        <w:rPr>
          <w:rFonts w:ascii="Times New Roman" w:hAnsi="Times New Roman" w:cs="Times New Roman"/>
          <w:sz w:val="23"/>
          <w:szCs w:val="23"/>
        </w:rPr>
        <w:t xml:space="preserve"> (CASTLE</w:t>
      </w:r>
      <w:r w:rsidR="00502C03">
        <w:rPr>
          <w:rFonts w:ascii="Times New Roman" w:hAnsi="Times New Roman" w:cs="Times New Roman"/>
          <w:sz w:val="23"/>
          <w:szCs w:val="23"/>
        </w:rPr>
        <w:t>)</w:t>
      </w:r>
      <w:r w:rsidR="00D61C9B" w:rsidRPr="00335A5C">
        <w:rPr>
          <w:rFonts w:ascii="Times New Roman" w:hAnsi="Times New Roman" w:cs="Times New Roman"/>
          <w:sz w:val="23"/>
          <w:szCs w:val="23"/>
        </w:rPr>
        <w:t xml:space="preserve">.    </w:t>
      </w:r>
      <w:r w:rsidR="004415E7" w:rsidRPr="00335A5C">
        <w:rPr>
          <w:rFonts w:ascii="Times New Roman" w:hAnsi="Times New Roman" w:cs="Times New Roman"/>
          <w:sz w:val="23"/>
          <w:szCs w:val="23"/>
        </w:rPr>
        <w:t xml:space="preserve"> Эт</w:t>
      </w:r>
      <w:r w:rsidR="00D61C9B" w:rsidRPr="00335A5C">
        <w:rPr>
          <w:rFonts w:ascii="Times New Roman" w:hAnsi="Times New Roman" w:cs="Times New Roman"/>
          <w:sz w:val="23"/>
          <w:szCs w:val="23"/>
        </w:rPr>
        <w:t xml:space="preserve">и </w:t>
      </w:r>
      <w:r w:rsidR="00386BF3" w:rsidRPr="00335A5C">
        <w:rPr>
          <w:rFonts w:ascii="Times New Roman" w:hAnsi="Times New Roman" w:cs="Times New Roman"/>
          <w:sz w:val="23"/>
          <w:szCs w:val="23"/>
        </w:rPr>
        <w:t>замечания, конечно,</w:t>
      </w:r>
      <w:r w:rsidR="004415E7" w:rsidRPr="00335A5C">
        <w:rPr>
          <w:rFonts w:ascii="Times New Roman" w:hAnsi="Times New Roman" w:cs="Times New Roman"/>
          <w:sz w:val="23"/>
          <w:szCs w:val="23"/>
        </w:rPr>
        <w:t xml:space="preserve"> не относ</w:t>
      </w:r>
      <w:r w:rsidR="002D623C">
        <w:rPr>
          <w:rFonts w:ascii="Times New Roman" w:hAnsi="Times New Roman" w:cs="Times New Roman"/>
          <w:sz w:val="23"/>
          <w:szCs w:val="23"/>
        </w:rPr>
        <w:t>я</w:t>
      </w:r>
      <w:r w:rsidR="004415E7" w:rsidRPr="00335A5C">
        <w:rPr>
          <w:rFonts w:ascii="Times New Roman" w:hAnsi="Times New Roman" w:cs="Times New Roman"/>
          <w:sz w:val="23"/>
          <w:szCs w:val="23"/>
        </w:rPr>
        <w:t xml:space="preserve">тся к </w:t>
      </w:r>
      <w:r w:rsidR="002D623C">
        <w:rPr>
          <w:rFonts w:ascii="Times New Roman" w:hAnsi="Times New Roman" w:cs="Times New Roman"/>
          <w:sz w:val="23"/>
          <w:szCs w:val="23"/>
        </w:rPr>
        <w:t xml:space="preserve">таким </w:t>
      </w:r>
      <w:r w:rsidR="004415E7" w:rsidRPr="00335A5C">
        <w:rPr>
          <w:rFonts w:ascii="Times New Roman" w:hAnsi="Times New Roman" w:cs="Times New Roman"/>
          <w:sz w:val="23"/>
          <w:szCs w:val="23"/>
        </w:rPr>
        <w:t xml:space="preserve">общеизвестным терминам как </w:t>
      </w:r>
      <w:r w:rsidR="004415E7" w:rsidRPr="00335A5C">
        <w:rPr>
          <w:rFonts w:ascii="Times New Roman" w:hAnsi="Times New Roman" w:cs="Times New Roman"/>
          <w:sz w:val="23"/>
          <w:szCs w:val="23"/>
          <w:lang w:val="en-US"/>
        </w:rPr>
        <w:t>TNM</w:t>
      </w:r>
      <w:r w:rsidR="004415E7" w:rsidRPr="00335A5C">
        <w:rPr>
          <w:rFonts w:ascii="Times New Roman" w:hAnsi="Times New Roman" w:cs="Times New Roman"/>
          <w:sz w:val="23"/>
          <w:szCs w:val="23"/>
        </w:rPr>
        <w:t xml:space="preserve">, </w:t>
      </w:r>
      <w:r w:rsidR="00655060" w:rsidRPr="00335A5C">
        <w:rPr>
          <w:rFonts w:ascii="Times New Roman" w:hAnsi="Times New Roman" w:cs="Times New Roman"/>
          <w:sz w:val="23"/>
          <w:szCs w:val="23"/>
        </w:rPr>
        <w:t xml:space="preserve">к </w:t>
      </w:r>
      <w:r w:rsidR="004415E7" w:rsidRPr="00335A5C">
        <w:rPr>
          <w:rFonts w:ascii="Times New Roman" w:hAnsi="Times New Roman" w:cs="Times New Roman"/>
          <w:sz w:val="23"/>
          <w:szCs w:val="23"/>
        </w:rPr>
        <w:t xml:space="preserve">собственным именам в ссылках, </w:t>
      </w:r>
      <w:r w:rsidR="00655060" w:rsidRPr="00335A5C">
        <w:rPr>
          <w:rFonts w:ascii="Times New Roman" w:hAnsi="Times New Roman" w:cs="Times New Roman"/>
          <w:sz w:val="23"/>
          <w:szCs w:val="23"/>
        </w:rPr>
        <w:t xml:space="preserve">к </w:t>
      </w:r>
      <w:r w:rsidR="004415E7" w:rsidRPr="00335A5C">
        <w:rPr>
          <w:rFonts w:ascii="Times New Roman" w:hAnsi="Times New Roman" w:cs="Times New Roman"/>
          <w:sz w:val="23"/>
          <w:szCs w:val="23"/>
        </w:rPr>
        <w:t>аббревиатура</w:t>
      </w:r>
      <w:r w:rsidR="00655060" w:rsidRPr="00335A5C">
        <w:rPr>
          <w:rFonts w:ascii="Times New Roman" w:hAnsi="Times New Roman" w:cs="Times New Roman"/>
          <w:sz w:val="23"/>
          <w:szCs w:val="23"/>
        </w:rPr>
        <w:t>м</w:t>
      </w:r>
      <w:r w:rsidR="004415E7" w:rsidRPr="00335A5C">
        <w:rPr>
          <w:rFonts w:ascii="Times New Roman" w:hAnsi="Times New Roman" w:cs="Times New Roman"/>
          <w:sz w:val="23"/>
          <w:szCs w:val="23"/>
        </w:rPr>
        <w:t xml:space="preserve"> </w:t>
      </w:r>
      <w:r w:rsidR="00E85289" w:rsidRPr="00335A5C">
        <w:rPr>
          <w:rFonts w:ascii="Times New Roman" w:hAnsi="Times New Roman" w:cs="Times New Roman"/>
          <w:sz w:val="23"/>
          <w:szCs w:val="23"/>
        </w:rPr>
        <w:t xml:space="preserve">в </w:t>
      </w:r>
      <w:r w:rsidR="004415E7" w:rsidRPr="00335A5C">
        <w:rPr>
          <w:rFonts w:ascii="Times New Roman" w:hAnsi="Times New Roman" w:cs="Times New Roman"/>
          <w:sz w:val="23"/>
          <w:szCs w:val="23"/>
        </w:rPr>
        <w:t xml:space="preserve">названиях антител. </w:t>
      </w:r>
      <w:bookmarkStart w:id="0" w:name="_GoBack"/>
      <w:bookmarkEnd w:id="0"/>
    </w:p>
    <w:p w:rsidR="000E32C1" w:rsidRPr="00335A5C" w:rsidRDefault="00C41F03" w:rsidP="00FB1AE8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35A5C">
        <w:rPr>
          <w:rFonts w:ascii="Times New Roman" w:hAnsi="Times New Roman" w:cs="Times New Roman"/>
          <w:sz w:val="23"/>
          <w:szCs w:val="23"/>
        </w:rPr>
        <w:t xml:space="preserve">Использование знака копирайта со своей фамилией и сообщества специалистов, накладывает определенные юридические и морально-этические требования к использованию рисунков из других источников, </w:t>
      </w:r>
      <w:r w:rsidR="008E78F1" w:rsidRPr="00335A5C">
        <w:rPr>
          <w:rFonts w:ascii="Times New Roman" w:hAnsi="Times New Roman" w:cs="Times New Roman"/>
          <w:sz w:val="23"/>
          <w:szCs w:val="23"/>
        </w:rPr>
        <w:t>упоминания фамилии</w:t>
      </w:r>
      <w:r w:rsidRPr="00335A5C">
        <w:rPr>
          <w:rFonts w:ascii="Times New Roman" w:hAnsi="Times New Roman" w:cs="Times New Roman"/>
          <w:sz w:val="23"/>
          <w:szCs w:val="23"/>
        </w:rPr>
        <w:t xml:space="preserve"> автора </w:t>
      </w:r>
      <w:r w:rsidR="001C5B17" w:rsidRPr="00335A5C">
        <w:rPr>
          <w:rFonts w:ascii="Times New Roman" w:hAnsi="Times New Roman" w:cs="Times New Roman"/>
          <w:sz w:val="23"/>
          <w:szCs w:val="23"/>
        </w:rPr>
        <w:t xml:space="preserve">при этом </w:t>
      </w:r>
      <w:r w:rsidRPr="00335A5C">
        <w:rPr>
          <w:rFonts w:ascii="Times New Roman" w:hAnsi="Times New Roman" w:cs="Times New Roman"/>
          <w:sz w:val="23"/>
          <w:szCs w:val="23"/>
        </w:rPr>
        <w:t xml:space="preserve">недостаточно, целесообразно получение письменного согласия и указание на это </w:t>
      </w:r>
      <w:r w:rsidR="001C5B17" w:rsidRPr="00335A5C">
        <w:rPr>
          <w:rFonts w:ascii="Times New Roman" w:hAnsi="Times New Roman" w:cs="Times New Roman"/>
          <w:sz w:val="23"/>
          <w:szCs w:val="23"/>
        </w:rPr>
        <w:t xml:space="preserve">в </w:t>
      </w:r>
      <w:r w:rsidRPr="00335A5C">
        <w:rPr>
          <w:rFonts w:ascii="Times New Roman" w:hAnsi="Times New Roman" w:cs="Times New Roman"/>
          <w:sz w:val="23"/>
          <w:szCs w:val="23"/>
        </w:rPr>
        <w:t>подписи к рисунк</w:t>
      </w:r>
      <w:r w:rsidR="001C5B17" w:rsidRPr="00335A5C">
        <w:rPr>
          <w:rFonts w:ascii="Times New Roman" w:hAnsi="Times New Roman" w:cs="Times New Roman"/>
          <w:sz w:val="23"/>
          <w:szCs w:val="23"/>
        </w:rPr>
        <w:t>у</w:t>
      </w:r>
      <w:r w:rsidRPr="00335A5C">
        <w:rPr>
          <w:rFonts w:ascii="Times New Roman" w:hAnsi="Times New Roman" w:cs="Times New Roman"/>
          <w:sz w:val="23"/>
          <w:szCs w:val="23"/>
        </w:rPr>
        <w:t>. Вопрос не только юридический, но и репутационный. К этим моментам в странах</w:t>
      </w:r>
      <w:r w:rsidR="001C5B17" w:rsidRPr="00335A5C">
        <w:rPr>
          <w:rFonts w:ascii="Times New Roman" w:hAnsi="Times New Roman" w:cs="Times New Roman"/>
          <w:sz w:val="23"/>
          <w:szCs w:val="23"/>
        </w:rPr>
        <w:t>,</w:t>
      </w:r>
      <w:r w:rsidRPr="00335A5C">
        <w:rPr>
          <w:rFonts w:ascii="Times New Roman" w:hAnsi="Times New Roman" w:cs="Times New Roman"/>
          <w:sz w:val="23"/>
          <w:szCs w:val="23"/>
        </w:rPr>
        <w:t xml:space="preserve"> </w:t>
      </w:r>
      <w:r w:rsidR="008E78F1" w:rsidRPr="00335A5C">
        <w:rPr>
          <w:rFonts w:ascii="Times New Roman" w:hAnsi="Times New Roman" w:cs="Times New Roman"/>
          <w:sz w:val="23"/>
          <w:szCs w:val="23"/>
        </w:rPr>
        <w:t>где рисунки</w:t>
      </w:r>
      <w:r w:rsidR="001F0B6C" w:rsidRPr="00335A5C">
        <w:rPr>
          <w:rFonts w:ascii="Times New Roman" w:hAnsi="Times New Roman" w:cs="Times New Roman"/>
          <w:sz w:val="23"/>
          <w:szCs w:val="23"/>
        </w:rPr>
        <w:t xml:space="preserve"> созда</w:t>
      </w:r>
      <w:r w:rsidR="001C5B17" w:rsidRPr="00335A5C">
        <w:rPr>
          <w:rFonts w:ascii="Times New Roman" w:hAnsi="Times New Roman" w:cs="Times New Roman"/>
          <w:sz w:val="23"/>
          <w:szCs w:val="23"/>
        </w:rPr>
        <w:t>ются</w:t>
      </w:r>
      <w:r w:rsidR="001F0B6C" w:rsidRPr="00335A5C">
        <w:rPr>
          <w:rFonts w:ascii="Times New Roman" w:hAnsi="Times New Roman" w:cs="Times New Roman"/>
          <w:sz w:val="23"/>
          <w:szCs w:val="23"/>
        </w:rPr>
        <w:t xml:space="preserve"> очень щепетильное отношение. </w:t>
      </w:r>
    </w:p>
    <w:p w:rsidR="00910036" w:rsidRPr="00335A5C" w:rsidRDefault="001F0B6C" w:rsidP="00FB1AE8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35A5C">
        <w:rPr>
          <w:rFonts w:ascii="Times New Roman" w:hAnsi="Times New Roman" w:cs="Times New Roman"/>
          <w:sz w:val="23"/>
          <w:szCs w:val="23"/>
        </w:rPr>
        <w:t>К сожалению, увлечение англицизмами и использованием заимствованных рисунков без разрешения присутствует и в других размещенных для обсуждения проектах.</w:t>
      </w:r>
      <w:r w:rsidR="006D4DFA" w:rsidRPr="00335A5C">
        <w:rPr>
          <w:rFonts w:ascii="Times New Roman" w:hAnsi="Times New Roman" w:cs="Times New Roman"/>
          <w:sz w:val="23"/>
          <w:szCs w:val="23"/>
        </w:rPr>
        <w:t xml:space="preserve"> В определенных </w:t>
      </w:r>
      <w:r w:rsidR="00655060" w:rsidRPr="00335A5C">
        <w:rPr>
          <w:rFonts w:ascii="Times New Roman" w:hAnsi="Times New Roman" w:cs="Times New Roman"/>
          <w:sz w:val="23"/>
          <w:szCs w:val="23"/>
        </w:rPr>
        <w:t xml:space="preserve">русскоязычных </w:t>
      </w:r>
      <w:r w:rsidR="006D4DFA" w:rsidRPr="00335A5C">
        <w:rPr>
          <w:rFonts w:ascii="Times New Roman" w:hAnsi="Times New Roman" w:cs="Times New Roman"/>
          <w:sz w:val="23"/>
          <w:szCs w:val="23"/>
        </w:rPr>
        <w:t>группах и сообществах</w:t>
      </w:r>
      <w:r w:rsidR="00520FBA" w:rsidRPr="00335A5C">
        <w:rPr>
          <w:rFonts w:ascii="Times New Roman" w:hAnsi="Times New Roman" w:cs="Times New Roman"/>
          <w:sz w:val="23"/>
          <w:szCs w:val="23"/>
        </w:rPr>
        <w:t xml:space="preserve"> в интернете</w:t>
      </w:r>
      <w:r w:rsidR="006D4DFA" w:rsidRPr="00335A5C">
        <w:rPr>
          <w:rFonts w:ascii="Times New Roman" w:hAnsi="Times New Roman" w:cs="Times New Roman"/>
          <w:sz w:val="23"/>
          <w:szCs w:val="23"/>
        </w:rPr>
        <w:t>, в основном молодежных</w:t>
      </w:r>
      <w:r w:rsidR="00317294" w:rsidRPr="00335A5C">
        <w:rPr>
          <w:rFonts w:ascii="Times New Roman" w:hAnsi="Times New Roman" w:cs="Times New Roman"/>
          <w:sz w:val="23"/>
          <w:szCs w:val="23"/>
        </w:rPr>
        <w:t>,</w:t>
      </w:r>
      <w:r w:rsidR="006D4DFA" w:rsidRPr="00335A5C">
        <w:rPr>
          <w:rFonts w:ascii="Times New Roman" w:hAnsi="Times New Roman" w:cs="Times New Roman"/>
          <w:sz w:val="23"/>
          <w:szCs w:val="23"/>
        </w:rPr>
        <w:t xml:space="preserve"> </w:t>
      </w:r>
      <w:r w:rsidR="00DA195B" w:rsidRPr="00335A5C">
        <w:rPr>
          <w:rFonts w:ascii="Times New Roman" w:hAnsi="Times New Roman" w:cs="Times New Roman"/>
          <w:sz w:val="23"/>
          <w:szCs w:val="23"/>
        </w:rPr>
        <w:t xml:space="preserve">сплошь используются английские </w:t>
      </w:r>
      <w:r w:rsidR="008E78F1" w:rsidRPr="00335A5C">
        <w:rPr>
          <w:rFonts w:ascii="Times New Roman" w:hAnsi="Times New Roman" w:cs="Times New Roman"/>
          <w:sz w:val="23"/>
          <w:szCs w:val="23"/>
        </w:rPr>
        <w:t xml:space="preserve">неологизмы, </w:t>
      </w:r>
      <w:r w:rsidR="00D02DD6" w:rsidRPr="00335A5C">
        <w:rPr>
          <w:rFonts w:ascii="Times New Roman" w:hAnsi="Times New Roman" w:cs="Times New Roman"/>
          <w:sz w:val="23"/>
          <w:szCs w:val="23"/>
        </w:rPr>
        <w:t xml:space="preserve">порой </w:t>
      </w:r>
      <w:r w:rsidR="008E78F1" w:rsidRPr="00335A5C">
        <w:rPr>
          <w:rFonts w:ascii="Times New Roman" w:hAnsi="Times New Roman" w:cs="Times New Roman"/>
          <w:sz w:val="23"/>
          <w:szCs w:val="23"/>
        </w:rPr>
        <w:t>настолько</w:t>
      </w:r>
      <w:r w:rsidR="00EC4846" w:rsidRPr="00335A5C">
        <w:rPr>
          <w:rFonts w:ascii="Times New Roman" w:hAnsi="Times New Roman" w:cs="Times New Roman"/>
          <w:sz w:val="23"/>
          <w:szCs w:val="23"/>
        </w:rPr>
        <w:t xml:space="preserve"> сочно и густо</w:t>
      </w:r>
      <w:r w:rsidR="00317294" w:rsidRPr="00335A5C">
        <w:rPr>
          <w:rFonts w:ascii="Times New Roman" w:hAnsi="Times New Roman" w:cs="Times New Roman"/>
          <w:sz w:val="23"/>
          <w:szCs w:val="23"/>
        </w:rPr>
        <w:t xml:space="preserve">, что </w:t>
      </w:r>
      <w:r w:rsidR="00DA195B" w:rsidRPr="00335A5C">
        <w:rPr>
          <w:rFonts w:ascii="Times New Roman" w:hAnsi="Times New Roman" w:cs="Times New Roman"/>
          <w:sz w:val="23"/>
          <w:szCs w:val="23"/>
        </w:rPr>
        <w:t>когда их видишь</w:t>
      </w:r>
      <w:r w:rsidR="00EC4846" w:rsidRPr="00335A5C">
        <w:rPr>
          <w:rFonts w:ascii="Times New Roman" w:hAnsi="Times New Roman" w:cs="Times New Roman"/>
          <w:sz w:val="23"/>
          <w:szCs w:val="23"/>
        </w:rPr>
        <w:t>, то</w:t>
      </w:r>
      <w:r w:rsidR="00317294" w:rsidRPr="00335A5C">
        <w:rPr>
          <w:rFonts w:ascii="Times New Roman" w:hAnsi="Times New Roman" w:cs="Times New Roman"/>
          <w:sz w:val="23"/>
          <w:szCs w:val="23"/>
        </w:rPr>
        <w:t xml:space="preserve"> </w:t>
      </w:r>
      <w:r w:rsidR="00EA4A95" w:rsidRPr="00335A5C">
        <w:rPr>
          <w:rFonts w:ascii="Times New Roman" w:hAnsi="Times New Roman" w:cs="Times New Roman"/>
          <w:sz w:val="23"/>
          <w:szCs w:val="23"/>
        </w:rPr>
        <w:t xml:space="preserve">не понимаешь </w:t>
      </w:r>
      <w:proofErr w:type="gramStart"/>
      <w:r w:rsidR="00D02DD6" w:rsidRPr="00335A5C">
        <w:rPr>
          <w:rFonts w:ascii="Times New Roman" w:hAnsi="Times New Roman" w:cs="Times New Roman"/>
          <w:sz w:val="23"/>
          <w:szCs w:val="23"/>
        </w:rPr>
        <w:t>нередко</w:t>
      </w:r>
      <w:proofErr w:type="gramEnd"/>
      <w:r w:rsidR="004C6432" w:rsidRPr="00335A5C">
        <w:rPr>
          <w:rFonts w:ascii="Times New Roman" w:hAnsi="Times New Roman" w:cs="Times New Roman"/>
          <w:sz w:val="23"/>
          <w:szCs w:val="23"/>
        </w:rPr>
        <w:t xml:space="preserve"> </w:t>
      </w:r>
      <w:r w:rsidR="00D02DD6" w:rsidRPr="00335A5C">
        <w:rPr>
          <w:rFonts w:ascii="Times New Roman" w:hAnsi="Times New Roman" w:cs="Times New Roman"/>
          <w:sz w:val="23"/>
          <w:szCs w:val="23"/>
        </w:rPr>
        <w:t>о</w:t>
      </w:r>
      <w:r w:rsidR="00EA4A95" w:rsidRPr="00335A5C">
        <w:rPr>
          <w:rFonts w:ascii="Times New Roman" w:hAnsi="Times New Roman" w:cs="Times New Roman"/>
          <w:sz w:val="23"/>
          <w:szCs w:val="23"/>
        </w:rPr>
        <w:t xml:space="preserve"> чем </w:t>
      </w:r>
      <w:r w:rsidR="00317294" w:rsidRPr="00335A5C">
        <w:rPr>
          <w:rFonts w:ascii="Times New Roman" w:hAnsi="Times New Roman" w:cs="Times New Roman"/>
          <w:sz w:val="23"/>
          <w:szCs w:val="23"/>
        </w:rPr>
        <w:t xml:space="preserve">идет </w:t>
      </w:r>
      <w:r w:rsidR="00EA4A95" w:rsidRPr="00335A5C">
        <w:rPr>
          <w:rFonts w:ascii="Times New Roman" w:hAnsi="Times New Roman" w:cs="Times New Roman"/>
          <w:sz w:val="23"/>
          <w:szCs w:val="23"/>
        </w:rPr>
        <w:t>речь</w:t>
      </w:r>
      <w:r w:rsidR="00317294" w:rsidRPr="00335A5C">
        <w:rPr>
          <w:rFonts w:ascii="Times New Roman" w:hAnsi="Times New Roman" w:cs="Times New Roman"/>
          <w:sz w:val="23"/>
          <w:szCs w:val="23"/>
        </w:rPr>
        <w:t>. У</w:t>
      </w:r>
      <w:r w:rsidR="00EA4A95" w:rsidRPr="00335A5C">
        <w:rPr>
          <w:rFonts w:ascii="Times New Roman" w:hAnsi="Times New Roman" w:cs="Times New Roman"/>
          <w:sz w:val="23"/>
          <w:szCs w:val="23"/>
        </w:rPr>
        <w:t>спокаивает</w:t>
      </w:r>
      <w:r w:rsidR="00A7486E" w:rsidRPr="00335A5C">
        <w:rPr>
          <w:rFonts w:ascii="Times New Roman" w:hAnsi="Times New Roman" w:cs="Times New Roman"/>
          <w:sz w:val="23"/>
          <w:szCs w:val="23"/>
        </w:rPr>
        <w:t xml:space="preserve"> только </w:t>
      </w:r>
      <w:r w:rsidR="008E78F1" w:rsidRPr="00335A5C">
        <w:rPr>
          <w:rFonts w:ascii="Times New Roman" w:hAnsi="Times New Roman" w:cs="Times New Roman"/>
          <w:sz w:val="23"/>
          <w:szCs w:val="23"/>
        </w:rPr>
        <w:t>то, что</w:t>
      </w:r>
      <w:r w:rsidR="00EA4A95" w:rsidRPr="00335A5C">
        <w:rPr>
          <w:rFonts w:ascii="Times New Roman" w:hAnsi="Times New Roman" w:cs="Times New Roman"/>
          <w:sz w:val="23"/>
          <w:szCs w:val="23"/>
        </w:rPr>
        <w:t xml:space="preserve"> это</w:t>
      </w:r>
      <w:r w:rsidR="00E23CC7">
        <w:rPr>
          <w:rFonts w:ascii="Times New Roman" w:hAnsi="Times New Roman" w:cs="Times New Roman"/>
          <w:sz w:val="23"/>
          <w:szCs w:val="23"/>
        </w:rPr>
        <w:t xml:space="preserve"> происходит</w:t>
      </w:r>
      <w:r w:rsidR="00EA4A95" w:rsidRPr="00335A5C">
        <w:rPr>
          <w:rFonts w:ascii="Times New Roman" w:hAnsi="Times New Roman" w:cs="Times New Roman"/>
          <w:sz w:val="23"/>
          <w:szCs w:val="23"/>
        </w:rPr>
        <w:t xml:space="preserve"> где-то в парал</w:t>
      </w:r>
      <w:r w:rsidR="00EC4846" w:rsidRPr="00335A5C">
        <w:rPr>
          <w:rFonts w:ascii="Times New Roman" w:hAnsi="Times New Roman" w:cs="Times New Roman"/>
          <w:sz w:val="23"/>
          <w:szCs w:val="23"/>
        </w:rPr>
        <w:t>л</w:t>
      </w:r>
      <w:r w:rsidR="00EA4A95" w:rsidRPr="00335A5C">
        <w:rPr>
          <w:rFonts w:ascii="Times New Roman" w:hAnsi="Times New Roman" w:cs="Times New Roman"/>
          <w:sz w:val="23"/>
          <w:szCs w:val="23"/>
        </w:rPr>
        <w:t>ельном мире. Но</w:t>
      </w:r>
      <w:r w:rsidR="00DA195B" w:rsidRPr="00335A5C">
        <w:rPr>
          <w:rFonts w:ascii="Times New Roman" w:hAnsi="Times New Roman" w:cs="Times New Roman"/>
          <w:sz w:val="23"/>
          <w:szCs w:val="23"/>
        </w:rPr>
        <w:t xml:space="preserve"> к</w:t>
      </w:r>
      <w:r w:rsidR="006D4DFA" w:rsidRPr="00335A5C">
        <w:rPr>
          <w:rFonts w:ascii="Times New Roman" w:hAnsi="Times New Roman" w:cs="Times New Roman"/>
          <w:sz w:val="23"/>
          <w:szCs w:val="23"/>
        </w:rPr>
        <w:t>огда</w:t>
      </w:r>
      <w:r w:rsidR="00DA195B" w:rsidRPr="00335A5C">
        <w:rPr>
          <w:rFonts w:ascii="Times New Roman" w:hAnsi="Times New Roman" w:cs="Times New Roman"/>
          <w:sz w:val="23"/>
          <w:szCs w:val="23"/>
        </w:rPr>
        <w:t xml:space="preserve"> у уважаемых коллег</w:t>
      </w:r>
      <w:r w:rsidR="006D4DFA" w:rsidRPr="00335A5C">
        <w:rPr>
          <w:rFonts w:ascii="Times New Roman" w:hAnsi="Times New Roman" w:cs="Times New Roman"/>
          <w:sz w:val="23"/>
          <w:szCs w:val="23"/>
        </w:rPr>
        <w:t xml:space="preserve"> </w:t>
      </w:r>
      <w:r w:rsidR="00866481" w:rsidRPr="00335A5C">
        <w:rPr>
          <w:rFonts w:ascii="Times New Roman" w:hAnsi="Times New Roman" w:cs="Times New Roman"/>
          <w:sz w:val="23"/>
          <w:szCs w:val="23"/>
        </w:rPr>
        <w:t xml:space="preserve">в официальных документах, </w:t>
      </w:r>
      <w:r w:rsidR="00DE500B" w:rsidRPr="00335A5C">
        <w:rPr>
          <w:rFonts w:ascii="Times New Roman" w:hAnsi="Times New Roman" w:cs="Times New Roman"/>
          <w:sz w:val="23"/>
          <w:szCs w:val="23"/>
        </w:rPr>
        <w:t>встречаешь</w:t>
      </w:r>
      <w:r w:rsidR="006D4DFA" w:rsidRPr="00335A5C">
        <w:rPr>
          <w:rFonts w:ascii="Times New Roman" w:hAnsi="Times New Roman" w:cs="Times New Roman"/>
          <w:sz w:val="23"/>
          <w:szCs w:val="23"/>
        </w:rPr>
        <w:t xml:space="preserve"> в текстах </w:t>
      </w:r>
      <w:r w:rsidR="008E78F1" w:rsidRPr="00335A5C">
        <w:rPr>
          <w:rFonts w:ascii="Times New Roman" w:hAnsi="Times New Roman" w:cs="Times New Roman"/>
          <w:sz w:val="23"/>
          <w:szCs w:val="23"/>
        </w:rPr>
        <w:t>слова «</w:t>
      </w:r>
      <w:r w:rsidR="00DA195B" w:rsidRPr="00335A5C">
        <w:rPr>
          <w:rFonts w:ascii="Times New Roman" w:hAnsi="Times New Roman" w:cs="Times New Roman"/>
          <w:sz w:val="23"/>
          <w:szCs w:val="23"/>
        </w:rPr>
        <w:t>к</w:t>
      </w:r>
      <w:r w:rsidR="009423AF" w:rsidRPr="00335A5C">
        <w:rPr>
          <w:rFonts w:ascii="Times New Roman" w:hAnsi="Times New Roman" w:cs="Times New Roman"/>
          <w:sz w:val="23"/>
          <w:szCs w:val="23"/>
        </w:rPr>
        <w:t xml:space="preserve">омпартменты», </w:t>
      </w:r>
      <w:r w:rsidR="00CC3574" w:rsidRPr="00335A5C">
        <w:rPr>
          <w:rFonts w:ascii="Times New Roman" w:hAnsi="Times New Roman" w:cs="Times New Roman"/>
          <w:sz w:val="23"/>
          <w:szCs w:val="23"/>
        </w:rPr>
        <w:t xml:space="preserve">«грейды», «паттерны» и </w:t>
      </w:r>
      <w:r w:rsidR="00EA4A95" w:rsidRPr="00335A5C">
        <w:rPr>
          <w:rFonts w:ascii="Times New Roman" w:hAnsi="Times New Roman" w:cs="Times New Roman"/>
          <w:sz w:val="23"/>
          <w:szCs w:val="23"/>
        </w:rPr>
        <w:t>т.п.</w:t>
      </w:r>
      <w:r w:rsidR="00866481" w:rsidRPr="00335A5C">
        <w:rPr>
          <w:rFonts w:ascii="Times New Roman" w:hAnsi="Times New Roman" w:cs="Times New Roman"/>
          <w:sz w:val="23"/>
          <w:szCs w:val="23"/>
        </w:rPr>
        <w:t>, то</w:t>
      </w:r>
      <w:r w:rsidR="00EA4A95" w:rsidRPr="00335A5C">
        <w:rPr>
          <w:rFonts w:ascii="Times New Roman" w:hAnsi="Times New Roman" w:cs="Times New Roman"/>
          <w:sz w:val="23"/>
          <w:szCs w:val="23"/>
        </w:rPr>
        <w:t xml:space="preserve"> </w:t>
      </w:r>
      <w:r w:rsidR="00D66D8B" w:rsidRPr="00335A5C">
        <w:rPr>
          <w:rFonts w:ascii="Times New Roman" w:hAnsi="Times New Roman" w:cs="Times New Roman"/>
          <w:sz w:val="23"/>
          <w:szCs w:val="23"/>
        </w:rPr>
        <w:t>беспокоит чувство, что упустил момент</w:t>
      </w:r>
      <w:r w:rsidR="00910036" w:rsidRPr="00335A5C">
        <w:rPr>
          <w:rFonts w:ascii="Times New Roman" w:hAnsi="Times New Roman" w:cs="Times New Roman"/>
          <w:sz w:val="23"/>
          <w:szCs w:val="23"/>
        </w:rPr>
        <w:t xml:space="preserve">, </w:t>
      </w:r>
      <w:r w:rsidR="00D66D8B" w:rsidRPr="00335A5C">
        <w:rPr>
          <w:rFonts w:ascii="Times New Roman" w:hAnsi="Times New Roman" w:cs="Times New Roman"/>
          <w:sz w:val="23"/>
          <w:szCs w:val="23"/>
        </w:rPr>
        <w:t xml:space="preserve">когда </w:t>
      </w:r>
      <w:r w:rsidR="00910036" w:rsidRPr="00335A5C">
        <w:rPr>
          <w:rFonts w:ascii="Times New Roman" w:hAnsi="Times New Roman" w:cs="Times New Roman"/>
          <w:sz w:val="23"/>
          <w:szCs w:val="23"/>
        </w:rPr>
        <w:t xml:space="preserve">английский язык приобрел статус второго государственного. </w:t>
      </w:r>
    </w:p>
    <w:p w:rsidR="006C7EED" w:rsidRPr="00335A5C" w:rsidRDefault="007F4284" w:rsidP="00FB1AE8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F4284">
        <w:rPr>
          <w:rFonts w:ascii="Times New Roman" w:hAnsi="Times New Roman" w:cs="Times New Roman"/>
          <w:sz w:val="23"/>
          <w:szCs w:val="23"/>
        </w:rPr>
        <w:t>2</w:t>
      </w:r>
      <w:r w:rsidR="00BF48E7" w:rsidRPr="00335A5C">
        <w:rPr>
          <w:rFonts w:ascii="Times New Roman" w:hAnsi="Times New Roman" w:cs="Times New Roman"/>
          <w:sz w:val="23"/>
          <w:szCs w:val="23"/>
        </w:rPr>
        <w:t xml:space="preserve">. </w:t>
      </w:r>
      <w:r w:rsidR="006C7EED" w:rsidRPr="00335A5C">
        <w:rPr>
          <w:rFonts w:ascii="Times New Roman" w:hAnsi="Times New Roman" w:cs="Times New Roman"/>
          <w:sz w:val="23"/>
          <w:szCs w:val="23"/>
        </w:rPr>
        <w:t>Стр. 10</w:t>
      </w:r>
      <w:r w:rsidR="0044000E">
        <w:rPr>
          <w:rFonts w:ascii="Times New Roman" w:hAnsi="Times New Roman" w:cs="Times New Roman"/>
          <w:sz w:val="23"/>
          <w:szCs w:val="23"/>
        </w:rPr>
        <w:t xml:space="preserve">: </w:t>
      </w:r>
      <w:r w:rsidR="006C7EED" w:rsidRPr="00335A5C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6C7EED" w:rsidRPr="00335A5C">
        <w:rPr>
          <w:rFonts w:ascii="Times New Roman" w:hAnsi="Times New Roman" w:cs="Times New Roman"/>
          <w:sz w:val="23"/>
          <w:szCs w:val="23"/>
        </w:rPr>
        <w:t>Биоптаты</w:t>
      </w:r>
      <w:proofErr w:type="spellEnd"/>
      <w:r w:rsidR="006C7EED" w:rsidRPr="00335A5C">
        <w:rPr>
          <w:rFonts w:ascii="Times New Roman" w:hAnsi="Times New Roman" w:cs="Times New Roman"/>
          <w:sz w:val="23"/>
          <w:szCs w:val="23"/>
        </w:rPr>
        <w:t xml:space="preserve"> (аспираты) доставляются в патологоанатомическое учреждение, фиксируются не менее 2 часов в 10% нейтральном </w:t>
      </w:r>
      <w:proofErr w:type="spellStart"/>
      <w:r w:rsidR="006C7EED" w:rsidRPr="00335A5C">
        <w:rPr>
          <w:rFonts w:ascii="Times New Roman" w:hAnsi="Times New Roman" w:cs="Times New Roman"/>
          <w:sz w:val="23"/>
          <w:szCs w:val="23"/>
        </w:rPr>
        <w:t>забуференном</w:t>
      </w:r>
      <w:proofErr w:type="spellEnd"/>
      <w:r w:rsidR="006C7EED" w:rsidRPr="00335A5C">
        <w:rPr>
          <w:rFonts w:ascii="Times New Roman" w:hAnsi="Times New Roman" w:cs="Times New Roman"/>
          <w:sz w:val="23"/>
          <w:szCs w:val="23"/>
        </w:rPr>
        <w:t xml:space="preserve"> формалине.» Аспираты не фиксируются формалином, а материал, содержащий столбчатый фрагмент ткани</w:t>
      </w:r>
      <w:r w:rsidR="00ED254A" w:rsidRPr="00335A5C">
        <w:rPr>
          <w:rFonts w:ascii="Times New Roman" w:hAnsi="Times New Roman" w:cs="Times New Roman"/>
          <w:sz w:val="23"/>
          <w:szCs w:val="23"/>
        </w:rPr>
        <w:t xml:space="preserve"> (биоптат)</w:t>
      </w:r>
      <w:r w:rsidR="006C7EED" w:rsidRPr="00335A5C">
        <w:rPr>
          <w:rFonts w:ascii="Times New Roman" w:hAnsi="Times New Roman" w:cs="Times New Roman"/>
          <w:sz w:val="23"/>
          <w:szCs w:val="23"/>
        </w:rPr>
        <w:t xml:space="preserve">, взятый толстой иглой да. Не очень </w:t>
      </w:r>
      <w:r w:rsidR="008E78F1" w:rsidRPr="00335A5C">
        <w:rPr>
          <w:rFonts w:ascii="Times New Roman" w:hAnsi="Times New Roman" w:cs="Times New Roman"/>
          <w:sz w:val="23"/>
          <w:szCs w:val="23"/>
        </w:rPr>
        <w:t>понятно,</w:t>
      </w:r>
      <w:r w:rsidR="006C7EED" w:rsidRPr="00335A5C">
        <w:rPr>
          <w:rFonts w:ascii="Times New Roman" w:hAnsi="Times New Roman" w:cs="Times New Roman"/>
          <w:sz w:val="23"/>
          <w:szCs w:val="23"/>
        </w:rPr>
        <w:t xml:space="preserve"> как можно описывать объем биоптата</w:t>
      </w:r>
      <w:r w:rsidR="000A05AF" w:rsidRPr="00335A5C">
        <w:rPr>
          <w:rFonts w:ascii="Times New Roman" w:hAnsi="Times New Roman" w:cs="Times New Roman"/>
          <w:sz w:val="23"/>
          <w:szCs w:val="23"/>
        </w:rPr>
        <w:t xml:space="preserve">, </w:t>
      </w:r>
      <w:r w:rsidR="008E78F1" w:rsidRPr="00335A5C">
        <w:rPr>
          <w:rFonts w:ascii="Times New Roman" w:hAnsi="Times New Roman" w:cs="Times New Roman"/>
          <w:sz w:val="23"/>
          <w:szCs w:val="23"/>
        </w:rPr>
        <w:t>если это</w:t>
      </w:r>
      <w:r w:rsidR="006C7EED" w:rsidRPr="00335A5C">
        <w:rPr>
          <w:rFonts w:ascii="Times New Roman" w:hAnsi="Times New Roman" w:cs="Times New Roman"/>
          <w:sz w:val="23"/>
          <w:szCs w:val="23"/>
        </w:rPr>
        <w:t xml:space="preserve"> «столбик» ткани в куб</w:t>
      </w:r>
      <w:r w:rsidR="00D075B0" w:rsidRPr="00335A5C">
        <w:rPr>
          <w:rFonts w:ascii="Times New Roman" w:hAnsi="Times New Roman" w:cs="Times New Roman"/>
          <w:sz w:val="23"/>
          <w:szCs w:val="23"/>
        </w:rPr>
        <w:t>ических сантиметрах</w:t>
      </w:r>
      <w:r w:rsidR="006C7EED" w:rsidRPr="00335A5C">
        <w:rPr>
          <w:rFonts w:ascii="Times New Roman" w:hAnsi="Times New Roman" w:cs="Times New Roman"/>
          <w:sz w:val="23"/>
          <w:szCs w:val="23"/>
        </w:rPr>
        <w:t xml:space="preserve">.  Нужно четко разделить терминологически </w:t>
      </w:r>
      <w:r w:rsidR="00ED254A" w:rsidRPr="00335A5C">
        <w:rPr>
          <w:rFonts w:ascii="Times New Roman" w:hAnsi="Times New Roman" w:cs="Times New Roman"/>
          <w:sz w:val="23"/>
          <w:szCs w:val="23"/>
        </w:rPr>
        <w:t>тонкоигольный аспират и биоптат.</w:t>
      </w:r>
    </w:p>
    <w:p w:rsidR="001F0B6C" w:rsidRPr="00335A5C" w:rsidRDefault="007F4284" w:rsidP="00FB1AE8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F4284">
        <w:rPr>
          <w:rFonts w:ascii="Times New Roman" w:hAnsi="Times New Roman" w:cs="Times New Roman"/>
          <w:sz w:val="23"/>
          <w:szCs w:val="23"/>
        </w:rPr>
        <w:t>3</w:t>
      </w:r>
      <w:r w:rsidR="00BF48E7" w:rsidRPr="00335A5C">
        <w:rPr>
          <w:rFonts w:ascii="Times New Roman" w:hAnsi="Times New Roman" w:cs="Times New Roman"/>
          <w:sz w:val="23"/>
          <w:szCs w:val="23"/>
        </w:rPr>
        <w:t xml:space="preserve">. </w:t>
      </w:r>
      <w:r w:rsidR="00227354" w:rsidRPr="00335A5C">
        <w:rPr>
          <w:rFonts w:ascii="Times New Roman" w:hAnsi="Times New Roman" w:cs="Times New Roman"/>
          <w:sz w:val="23"/>
          <w:szCs w:val="23"/>
        </w:rPr>
        <w:t>Примечания</w:t>
      </w:r>
      <w:r w:rsidR="0045237E" w:rsidRPr="00335A5C">
        <w:rPr>
          <w:rFonts w:ascii="Times New Roman" w:hAnsi="Times New Roman" w:cs="Times New Roman"/>
          <w:sz w:val="23"/>
          <w:szCs w:val="23"/>
        </w:rPr>
        <w:t xml:space="preserve"> в рекомендация</w:t>
      </w:r>
      <w:r w:rsidR="000A05AF" w:rsidRPr="00335A5C">
        <w:rPr>
          <w:rFonts w:ascii="Times New Roman" w:hAnsi="Times New Roman" w:cs="Times New Roman"/>
          <w:sz w:val="23"/>
          <w:szCs w:val="23"/>
        </w:rPr>
        <w:t>х</w:t>
      </w:r>
      <w:r w:rsidR="0045237E" w:rsidRPr="00335A5C">
        <w:rPr>
          <w:rFonts w:ascii="Times New Roman" w:hAnsi="Times New Roman" w:cs="Times New Roman"/>
          <w:sz w:val="23"/>
          <w:szCs w:val="23"/>
        </w:rPr>
        <w:t xml:space="preserve"> на стр.14</w:t>
      </w:r>
      <w:r w:rsidR="00520FBA" w:rsidRPr="00335A5C">
        <w:rPr>
          <w:rFonts w:ascii="Times New Roman" w:hAnsi="Times New Roman" w:cs="Times New Roman"/>
          <w:sz w:val="23"/>
          <w:szCs w:val="23"/>
        </w:rPr>
        <w:t xml:space="preserve">, </w:t>
      </w:r>
      <w:r w:rsidR="0045237E" w:rsidRPr="00335A5C">
        <w:rPr>
          <w:rFonts w:ascii="Times New Roman" w:hAnsi="Times New Roman" w:cs="Times New Roman"/>
          <w:sz w:val="23"/>
          <w:szCs w:val="23"/>
        </w:rPr>
        <w:t xml:space="preserve">которые комментируют </w:t>
      </w:r>
      <w:r w:rsidR="00227354" w:rsidRPr="00335A5C">
        <w:rPr>
          <w:rFonts w:ascii="Times New Roman" w:hAnsi="Times New Roman" w:cs="Times New Roman"/>
          <w:sz w:val="23"/>
          <w:szCs w:val="23"/>
        </w:rPr>
        <w:t>групп</w:t>
      </w:r>
      <w:r w:rsidR="0045237E" w:rsidRPr="00335A5C">
        <w:rPr>
          <w:rFonts w:ascii="Times New Roman" w:hAnsi="Times New Roman" w:cs="Times New Roman"/>
          <w:sz w:val="23"/>
          <w:szCs w:val="23"/>
        </w:rPr>
        <w:t>у</w:t>
      </w:r>
      <w:r w:rsidR="00227354" w:rsidRPr="00335A5C">
        <w:rPr>
          <w:rFonts w:ascii="Times New Roman" w:hAnsi="Times New Roman" w:cs="Times New Roman"/>
          <w:sz w:val="23"/>
          <w:szCs w:val="23"/>
        </w:rPr>
        <w:t xml:space="preserve"> </w:t>
      </w:r>
      <w:r w:rsidR="008E78F1" w:rsidRPr="00335A5C">
        <w:rPr>
          <w:rFonts w:ascii="Times New Roman" w:hAnsi="Times New Roman" w:cs="Times New Roman"/>
          <w:sz w:val="23"/>
          <w:szCs w:val="23"/>
        </w:rPr>
        <w:t>неоплазий с</w:t>
      </w:r>
      <w:r w:rsidR="0045237E" w:rsidRPr="00335A5C">
        <w:rPr>
          <w:rFonts w:ascii="Times New Roman" w:hAnsi="Times New Roman" w:cs="Times New Roman"/>
          <w:sz w:val="23"/>
          <w:szCs w:val="23"/>
        </w:rPr>
        <w:t xml:space="preserve"> неопределенным потенциалом </w:t>
      </w:r>
      <w:proofErr w:type="gramStart"/>
      <w:r w:rsidR="0045237E" w:rsidRPr="00335A5C">
        <w:rPr>
          <w:rFonts w:ascii="Times New Roman" w:hAnsi="Times New Roman" w:cs="Times New Roman"/>
          <w:sz w:val="23"/>
          <w:szCs w:val="23"/>
        </w:rPr>
        <w:t xml:space="preserve">злокачественности, </w:t>
      </w:r>
      <w:r w:rsidR="007A6D5F" w:rsidRPr="00335A5C">
        <w:rPr>
          <w:rFonts w:ascii="Times New Roman" w:hAnsi="Times New Roman" w:cs="Times New Roman"/>
          <w:sz w:val="23"/>
          <w:szCs w:val="23"/>
        </w:rPr>
        <w:t xml:space="preserve"> введе</w:t>
      </w:r>
      <w:r w:rsidR="0044000E">
        <w:rPr>
          <w:rFonts w:ascii="Times New Roman" w:hAnsi="Times New Roman" w:cs="Times New Roman"/>
          <w:sz w:val="23"/>
          <w:szCs w:val="23"/>
        </w:rPr>
        <w:t>н</w:t>
      </w:r>
      <w:r w:rsidR="007A6D5F" w:rsidRPr="00335A5C">
        <w:rPr>
          <w:rFonts w:ascii="Times New Roman" w:hAnsi="Times New Roman" w:cs="Times New Roman"/>
          <w:sz w:val="23"/>
          <w:szCs w:val="23"/>
        </w:rPr>
        <w:t>ны</w:t>
      </w:r>
      <w:r w:rsidR="0026412E">
        <w:rPr>
          <w:rFonts w:ascii="Times New Roman" w:hAnsi="Times New Roman" w:cs="Times New Roman"/>
          <w:sz w:val="23"/>
          <w:szCs w:val="23"/>
        </w:rPr>
        <w:t>е</w:t>
      </w:r>
      <w:proofErr w:type="gramEnd"/>
      <w:r w:rsidR="007A6D5F" w:rsidRPr="00335A5C">
        <w:rPr>
          <w:rFonts w:ascii="Times New Roman" w:hAnsi="Times New Roman" w:cs="Times New Roman"/>
          <w:sz w:val="23"/>
          <w:szCs w:val="23"/>
        </w:rPr>
        <w:t xml:space="preserve"> в </w:t>
      </w:r>
      <w:proofErr w:type="spellStart"/>
      <w:r w:rsidR="0044000E">
        <w:rPr>
          <w:rFonts w:ascii="Times New Roman" w:hAnsi="Times New Roman" w:cs="Times New Roman"/>
          <w:sz w:val="23"/>
          <w:szCs w:val="23"/>
        </w:rPr>
        <w:t>в</w:t>
      </w:r>
      <w:proofErr w:type="spellEnd"/>
      <w:r w:rsidR="0044000E">
        <w:rPr>
          <w:rFonts w:ascii="Times New Roman" w:hAnsi="Times New Roman" w:cs="Times New Roman"/>
          <w:sz w:val="23"/>
          <w:szCs w:val="23"/>
        </w:rPr>
        <w:t xml:space="preserve"> последней классификации</w:t>
      </w:r>
      <w:r w:rsidR="007A6D5F" w:rsidRPr="00335A5C">
        <w:rPr>
          <w:rFonts w:ascii="Times New Roman" w:hAnsi="Times New Roman" w:cs="Times New Roman"/>
          <w:sz w:val="23"/>
          <w:szCs w:val="23"/>
        </w:rPr>
        <w:t xml:space="preserve"> ВОЗ, </w:t>
      </w:r>
      <w:r w:rsidR="0045237E" w:rsidRPr="00335A5C">
        <w:rPr>
          <w:rFonts w:ascii="Times New Roman" w:hAnsi="Times New Roman" w:cs="Times New Roman"/>
          <w:sz w:val="23"/>
          <w:szCs w:val="23"/>
        </w:rPr>
        <w:t xml:space="preserve">также весьма спорные. Россия входит в </w:t>
      </w:r>
      <w:r w:rsidR="0026412E">
        <w:rPr>
          <w:rFonts w:ascii="Times New Roman" w:hAnsi="Times New Roman" w:cs="Times New Roman"/>
          <w:sz w:val="23"/>
          <w:szCs w:val="23"/>
        </w:rPr>
        <w:t>ВОЗ</w:t>
      </w:r>
      <w:r w:rsidR="0045237E" w:rsidRPr="00335A5C">
        <w:rPr>
          <w:rFonts w:ascii="Times New Roman" w:hAnsi="Times New Roman" w:cs="Times New Roman"/>
          <w:sz w:val="23"/>
          <w:szCs w:val="23"/>
        </w:rPr>
        <w:t>,</w:t>
      </w:r>
      <w:r w:rsidR="00520FBA" w:rsidRPr="00335A5C">
        <w:rPr>
          <w:rFonts w:ascii="Times New Roman" w:hAnsi="Times New Roman" w:cs="Times New Roman"/>
          <w:sz w:val="23"/>
          <w:szCs w:val="23"/>
        </w:rPr>
        <w:t xml:space="preserve"> </w:t>
      </w:r>
      <w:r w:rsidR="008E78F1" w:rsidRPr="00335A5C">
        <w:rPr>
          <w:rFonts w:ascii="Times New Roman" w:hAnsi="Times New Roman" w:cs="Times New Roman"/>
          <w:sz w:val="23"/>
          <w:szCs w:val="23"/>
        </w:rPr>
        <w:t>соответственно ее</w:t>
      </w:r>
      <w:r w:rsidR="0045237E" w:rsidRPr="00335A5C">
        <w:rPr>
          <w:rFonts w:ascii="Times New Roman" w:hAnsi="Times New Roman" w:cs="Times New Roman"/>
          <w:sz w:val="23"/>
          <w:szCs w:val="23"/>
        </w:rPr>
        <w:t xml:space="preserve"> классификации, а не американо-канадских сообществ патологов, являются для нас </w:t>
      </w:r>
      <w:r w:rsidR="008E78F1" w:rsidRPr="00335A5C">
        <w:rPr>
          <w:rFonts w:ascii="Times New Roman" w:hAnsi="Times New Roman" w:cs="Times New Roman"/>
          <w:sz w:val="23"/>
          <w:szCs w:val="23"/>
        </w:rPr>
        <w:t>руководящими, следовательно,</w:t>
      </w:r>
      <w:r w:rsidR="0045237E" w:rsidRPr="00335A5C">
        <w:rPr>
          <w:rFonts w:ascii="Times New Roman" w:hAnsi="Times New Roman" w:cs="Times New Roman"/>
          <w:sz w:val="23"/>
          <w:szCs w:val="23"/>
        </w:rPr>
        <w:t xml:space="preserve"> должны быть приняты к исполнению. </w:t>
      </w:r>
      <w:r w:rsidR="0056487B" w:rsidRPr="00335A5C">
        <w:rPr>
          <w:rFonts w:ascii="Times New Roman" w:hAnsi="Times New Roman" w:cs="Times New Roman"/>
          <w:sz w:val="23"/>
          <w:szCs w:val="23"/>
        </w:rPr>
        <w:t>Считаю</w:t>
      </w:r>
      <w:r w:rsidR="00AE453A" w:rsidRPr="00335A5C">
        <w:rPr>
          <w:rFonts w:ascii="Times New Roman" w:hAnsi="Times New Roman" w:cs="Times New Roman"/>
          <w:sz w:val="23"/>
          <w:szCs w:val="23"/>
        </w:rPr>
        <w:t>,</w:t>
      </w:r>
      <w:r w:rsidR="0056487B" w:rsidRPr="00335A5C">
        <w:rPr>
          <w:rFonts w:ascii="Times New Roman" w:hAnsi="Times New Roman" w:cs="Times New Roman"/>
          <w:sz w:val="23"/>
          <w:szCs w:val="23"/>
        </w:rPr>
        <w:t xml:space="preserve"> что </w:t>
      </w:r>
      <w:r w:rsidR="00C45FD6">
        <w:rPr>
          <w:rFonts w:ascii="Times New Roman" w:hAnsi="Times New Roman" w:cs="Times New Roman"/>
          <w:sz w:val="23"/>
          <w:szCs w:val="23"/>
        </w:rPr>
        <w:t>эта группа неоплазий</w:t>
      </w:r>
      <w:r w:rsidR="0056487B" w:rsidRPr="00335A5C">
        <w:rPr>
          <w:rFonts w:ascii="Times New Roman" w:hAnsi="Times New Roman" w:cs="Times New Roman"/>
          <w:sz w:val="23"/>
          <w:szCs w:val="23"/>
        </w:rPr>
        <w:t xml:space="preserve"> недостаточно известн</w:t>
      </w:r>
      <w:r w:rsidR="00C45FD6">
        <w:rPr>
          <w:rFonts w:ascii="Times New Roman" w:hAnsi="Times New Roman" w:cs="Times New Roman"/>
          <w:sz w:val="23"/>
          <w:szCs w:val="23"/>
        </w:rPr>
        <w:t>а</w:t>
      </w:r>
      <w:r w:rsidR="0056487B" w:rsidRPr="00335A5C">
        <w:rPr>
          <w:rFonts w:ascii="Times New Roman" w:hAnsi="Times New Roman" w:cs="Times New Roman"/>
          <w:sz w:val="23"/>
          <w:szCs w:val="23"/>
        </w:rPr>
        <w:t xml:space="preserve"> в нашей стране и не </w:t>
      </w:r>
      <w:r w:rsidR="00502C03">
        <w:rPr>
          <w:rFonts w:ascii="Times New Roman" w:hAnsi="Times New Roman" w:cs="Times New Roman"/>
          <w:sz w:val="23"/>
          <w:szCs w:val="23"/>
        </w:rPr>
        <w:t xml:space="preserve">полно </w:t>
      </w:r>
      <w:r w:rsidR="0056487B" w:rsidRPr="00335A5C">
        <w:rPr>
          <w:rFonts w:ascii="Times New Roman" w:hAnsi="Times New Roman" w:cs="Times New Roman"/>
          <w:sz w:val="23"/>
          <w:szCs w:val="23"/>
        </w:rPr>
        <w:t>отражен</w:t>
      </w:r>
      <w:r w:rsidR="00C45FD6">
        <w:rPr>
          <w:rFonts w:ascii="Times New Roman" w:hAnsi="Times New Roman" w:cs="Times New Roman"/>
          <w:sz w:val="23"/>
          <w:szCs w:val="23"/>
        </w:rPr>
        <w:t>а</w:t>
      </w:r>
      <w:r w:rsidR="0056487B" w:rsidRPr="00335A5C">
        <w:rPr>
          <w:rFonts w:ascii="Times New Roman" w:hAnsi="Times New Roman" w:cs="Times New Roman"/>
          <w:sz w:val="23"/>
          <w:szCs w:val="23"/>
        </w:rPr>
        <w:t xml:space="preserve"> в отечественной печати, скептический подход к </w:t>
      </w:r>
      <w:r w:rsidR="00C45FD6">
        <w:rPr>
          <w:rFonts w:ascii="Times New Roman" w:hAnsi="Times New Roman" w:cs="Times New Roman"/>
          <w:sz w:val="23"/>
          <w:szCs w:val="23"/>
        </w:rPr>
        <w:t>ней</w:t>
      </w:r>
      <w:r w:rsidR="0056487B" w:rsidRPr="00335A5C">
        <w:rPr>
          <w:rFonts w:ascii="Times New Roman" w:hAnsi="Times New Roman" w:cs="Times New Roman"/>
          <w:sz w:val="23"/>
          <w:szCs w:val="23"/>
        </w:rPr>
        <w:t xml:space="preserve"> в примечаниях выглядит достаточно </w:t>
      </w:r>
      <w:proofErr w:type="spellStart"/>
      <w:r w:rsidR="0056487B" w:rsidRPr="00335A5C">
        <w:rPr>
          <w:rFonts w:ascii="Times New Roman" w:hAnsi="Times New Roman" w:cs="Times New Roman"/>
          <w:sz w:val="23"/>
          <w:szCs w:val="23"/>
        </w:rPr>
        <w:t>фрондерски</w:t>
      </w:r>
      <w:proofErr w:type="spellEnd"/>
      <w:r w:rsidR="0056487B" w:rsidRPr="00335A5C">
        <w:rPr>
          <w:rFonts w:ascii="Times New Roman" w:hAnsi="Times New Roman" w:cs="Times New Roman"/>
          <w:sz w:val="23"/>
          <w:szCs w:val="23"/>
        </w:rPr>
        <w:t>.</w:t>
      </w:r>
      <w:r w:rsidR="00F85638">
        <w:rPr>
          <w:rFonts w:ascii="Times New Roman" w:hAnsi="Times New Roman" w:cs="Times New Roman"/>
          <w:sz w:val="23"/>
          <w:szCs w:val="23"/>
        </w:rPr>
        <w:t xml:space="preserve"> </w:t>
      </w:r>
      <w:r w:rsidR="0056487B" w:rsidRPr="00335A5C">
        <w:rPr>
          <w:rFonts w:ascii="Times New Roman" w:hAnsi="Times New Roman" w:cs="Times New Roman"/>
          <w:sz w:val="23"/>
          <w:szCs w:val="23"/>
        </w:rPr>
        <w:t xml:space="preserve">Нельзя исключить, что в дальнейших классификациях ВОЗ </w:t>
      </w:r>
      <w:proofErr w:type="gramStart"/>
      <w:r w:rsidR="004F74BF" w:rsidRPr="00335A5C">
        <w:rPr>
          <w:rFonts w:ascii="Times New Roman" w:hAnsi="Times New Roman" w:cs="Times New Roman"/>
          <w:sz w:val="23"/>
          <w:szCs w:val="23"/>
        </w:rPr>
        <w:t>при</w:t>
      </w:r>
      <w:r w:rsidR="00CE4236" w:rsidRPr="00335A5C">
        <w:rPr>
          <w:rFonts w:ascii="Times New Roman" w:hAnsi="Times New Roman" w:cs="Times New Roman"/>
          <w:sz w:val="23"/>
          <w:szCs w:val="23"/>
        </w:rPr>
        <w:t xml:space="preserve"> </w:t>
      </w:r>
      <w:r w:rsidR="0056487B" w:rsidRPr="00335A5C">
        <w:rPr>
          <w:rFonts w:ascii="Times New Roman" w:hAnsi="Times New Roman" w:cs="Times New Roman"/>
          <w:sz w:val="23"/>
          <w:szCs w:val="23"/>
        </w:rPr>
        <w:t xml:space="preserve"> разработке</w:t>
      </w:r>
      <w:proofErr w:type="gramEnd"/>
      <w:r w:rsidR="0056487B" w:rsidRPr="00335A5C">
        <w:rPr>
          <w:rFonts w:ascii="Times New Roman" w:hAnsi="Times New Roman" w:cs="Times New Roman"/>
          <w:sz w:val="23"/>
          <w:szCs w:val="23"/>
        </w:rPr>
        <w:t xml:space="preserve"> </w:t>
      </w:r>
      <w:r w:rsidR="00F85638">
        <w:rPr>
          <w:rFonts w:ascii="Times New Roman" w:hAnsi="Times New Roman" w:cs="Times New Roman"/>
          <w:sz w:val="23"/>
          <w:szCs w:val="23"/>
        </w:rPr>
        <w:t xml:space="preserve">нозологических единиц из </w:t>
      </w:r>
      <w:r w:rsidR="0056487B" w:rsidRPr="00335A5C">
        <w:rPr>
          <w:rFonts w:ascii="Times New Roman" w:hAnsi="Times New Roman" w:cs="Times New Roman"/>
          <w:sz w:val="23"/>
          <w:szCs w:val="23"/>
        </w:rPr>
        <w:t>этой группы</w:t>
      </w:r>
      <w:r w:rsidR="004F74BF" w:rsidRPr="00335A5C">
        <w:rPr>
          <w:rFonts w:ascii="Times New Roman" w:hAnsi="Times New Roman" w:cs="Times New Roman"/>
          <w:sz w:val="23"/>
          <w:szCs w:val="23"/>
        </w:rPr>
        <w:t xml:space="preserve"> неоплазий</w:t>
      </w:r>
      <w:r w:rsidR="0056487B" w:rsidRPr="00335A5C">
        <w:rPr>
          <w:rFonts w:ascii="Times New Roman" w:hAnsi="Times New Roman" w:cs="Times New Roman"/>
          <w:sz w:val="23"/>
          <w:szCs w:val="23"/>
        </w:rPr>
        <w:t xml:space="preserve"> будут </w:t>
      </w:r>
      <w:r w:rsidR="0056487B" w:rsidRPr="00335A5C">
        <w:rPr>
          <w:rFonts w:ascii="Times New Roman" w:hAnsi="Times New Roman" w:cs="Times New Roman"/>
          <w:sz w:val="23"/>
          <w:szCs w:val="23"/>
        </w:rPr>
        <w:lastRenderedPageBreak/>
        <w:t xml:space="preserve">выделены критерии для понятий дисплазии и карциномы </w:t>
      </w:r>
      <w:r w:rsidR="0056487B" w:rsidRPr="00335A5C">
        <w:rPr>
          <w:rFonts w:ascii="Times New Roman" w:hAnsi="Times New Roman" w:cs="Times New Roman"/>
          <w:sz w:val="23"/>
          <w:szCs w:val="23"/>
          <w:lang w:val="en-US"/>
        </w:rPr>
        <w:t>in</w:t>
      </w:r>
      <w:r w:rsidR="0056487B" w:rsidRPr="00335A5C">
        <w:rPr>
          <w:rFonts w:ascii="Times New Roman" w:hAnsi="Times New Roman" w:cs="Times New Roman"/>
          <w:sz w:val="23"/>
          <w:szCs w:val="23"/>
        </w:rPr>
        <w:t xml:space="preserve"> </w:t>
      </w:r>
      <w:r w:rsidR="0056487B" w:rsidRPr="00335A5C">
        <w:rPr>
          <w:rFonts w:ascii="Times New Roman" w:hAnsi="Times New Roman" w:cs="Times New Roman"/>
          <w:sz w:val="23"/>
          <w:szCs w:val="23"/>
          <w:lang w:val="en-US"/>
        </w:rPr>
        <w:t>situ</w:t>
      </w:r>
      <w:r w:rsidR="004F74BF" w:rsidRPr="00335A5C">
        <w:rPr>
          <w:rFonts w:ascii="Times New Roman" w:hAnsi="Times New Roman" w:cs="Times New Roman"/>
          <w:sz w:val="23"/>
          <w:szCs w:val="23"/>
        </w:rPr>
        <w:t>,</w:t>
      </w:r>
      <w:r w:rsidR="004055B8" w:rsidRPr="00335A5C">
        <w:rPr>
          <w:rFonts w:ascii="Times New Roman" w:hAnsi="Times New Roman" w:cs="Times New Roman"/>
          <w:sz w:val="23"/>
          <w:szCs w:val="23"/>
        </w:rPr>
        <w:t xml:space="preserve"> </w:t>
      </w:r>
      <w:r w:rsidR="00290BCE" w:rsidRPr="00335A5C">
        <w:rPr>
          <w:rFonts w:ascii="Times New Roman" w:hAnsi="Times New Roman" w:cs="Times New Roman"/>
          <w:sz w:val="23"/>
          <w:szCs w:val="23"/>
        </w:rPr>
        <w:t>применимы</w:t>
      </w:r>
      <w:r w:rsidR="004F74BF" w:rsidRPr="00335A5C">
        <w:rPr>
          <w:rFonts w:ascii="Times New Roman" w:hAnsi="Times New Roman" w:cs="Times New Roman"/>
          <w:sz w:val="23"/>
          <w:szCs w:val="23"/>
        </w:rPr>
        <w:t>е</w:t>
      </w:r>
      <w:r w:rsidR="00290BCE" w:rsidRPr="00335A5C">
        <w:rPr>
          <w:rFonts w:ascii="Times New Roman" w:hAnsi="Times New Roman" w:cs="Times New Roman"/>
          <w:sz w:val="23"/>
          <w:szCs w:val="23"/>
        </w:rPr>
        <w:t xml:space="preserve"> </w:t>
      </w:r>
      <w:r w:rsidR="008E78F1" w:rsidRPr="00335A5C">
        <w:rPr>
          <w:rFonts w:ascii="Times New Roman" w:hAnsi="Times New Roman" w:cs="Times New Roman"/>
          <w:sz w:val="23"/>
          <w:szCs w:val="23"/>
        </w:rPr>
        <w:t>к щитовидной</w:t>
      </w:r>
      <w:r w:rsidR="004055B8" w:rsidRPr="00335A5C">
        <w:rPr>
          <w:rFonts w:ascii="Times New Roman" w:hAnsi="Times New Roman" w:cs="Times New Roman"/>
          <w:sz w:val="23"/>
          <w:szCs w:val="23"/>
        </w:rPr>
        <w:t xml:space="preserve"> железе.</w:t>
      </w:r>
      <w:r w:rsidR="00041A42" w:rsidRPr="00335A5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B28DB" w:rsidRPr="00335A5C" w:rsidRDefault="007F4284" w:rsidP="00FB1AE8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F4284">
        <w:rPr>
          <w:rFonts w:ascii="Times New Roman" w:hAnsi="Times New Roman" w:cs="Times New Roman"/>
          <w:sz w:val="23"/>
          <w:szCs w:val="23"/>
        </w:rPr>
        <w:t>4</w:t>
      </w:r>
      <w:r w:rsidR="00BF48E7" w:rsidRPr="00335A5C">
        <w:rPr>
          <w:rFonts w:ascii="Times New Roman" w:hAnsi="Times New Roman" w:cs="Times New Roman"/>
          <w:sz w:val="23"/>
          <w:szCs w:val="23"/>
        </w:rPr>
        <w:t xml:space="preserve">. </w:t>
      </w:r>
      <w:r w:rsidR="007B28DB" w:rsidRPr="00335A5C">
        <w:rPr>
          <w:rFonts w:ascii="Times New Roman" w:hAnsi="Times New Roman" w:cs="Times New Roman"/>
          <w:sz w:val="23"/>
          <w:szCs w:val="23"/>
        </w:rPr>
        <w:t>рТ3</w:t>
      </w:r>
      <w:r w:rsidR="00181917" w:rsidRPr="00335A5C">
        <w:rPr>
          <w:rFonts w:ascii="Times New Roman" w:hAnsi="Times New Roman" w:cs="Times New Roman"/>
          <w:sz w:val="23"/>
          <w:szCs w:val="23"/>
        </w:rPr>
        <w:t xml:space="preserve"> </w:t>
      </w:r>
      <w:r w:rsidR="00A90287">
        <w:rPr>
          <w:rFonts w:ascii="Times New Roman" w:hAnsi="Times New Roman" w:cs="Times New Roman"/>
          <w:sz w:val="23"/>
          <w:szCs w:val="23"/>
        </w:rPr>
        <w:t xml:space="preserve">стадия </w:t>
      </w:r>
      <w:r w:rsidR="00181917" w:rsidRPr="00335A5C">
        <w:rPr>
          <w:rFonts w:ascii="Times New Roman" w:hAnsi="Times New Roman" w:cs="Times New Roman"/>
          <w:sz w:val="23"/>
          <w:szCs w:val="23"/>
        </w:rPr>
        <w:t>(стр.26</w:t>
      </w:r>
      <w:r w:rsidR="00B800D7" w:rsidRPr="00335A5C">
        <w:rPr>
          <w:rFonts w:ascii="Times New Roman" w:hAnsi="Times New Roman" w:cs="Times New Roman"/>
          <w:sz w:val="23"/>
          <w:szCs w:val="23"/>
        </w:rPr>
        <w:t>) не</w:t>
      </w:r>
      <w:r w:rsidR="00181917" w:rsidRPr="00335A5C">
        <w:rPr>
          <w:rFonts w:ascii="Times New Roman" w:hAnsi="Times New Roman" w:cs="Times New Roman"/>
          <w:b/>
          <w:sz w:val="23"/>
          <w:szCs w:val="23"/>
          <w:u w:val="single"/>
        </w:rPr>
        <w:t xml:space="preserve"> соответствует</w:t>
      </w:r>
      <w:r w:rsidR="00181917" w:rsidRPr="00335A5C">
        <w:rPr>
          <w:rFonts w:ascii="Times New Roman" w:hAnsi="Times New Roman" w:cs="Times New Roman"/>
          <w:sz w:val="23"/>
          <w:szCs w:val="23"/>
        </w:rPr>
        <w:t xml:space="preserve"> </w:t>
      </w:r>
      <w:r w:rsidR="00B800D7" w:rsidRPr="00335A5C">
        <w:rPr>
          <w:rFonts w:ascii="Times New Roman" w:hAnsi="Times New Roman" w:cs="Times New Roman"/>
          <w:sz w:val="23"/>
          <w:szCs w:val="23"/>
        </w:rPr>
        <w:t>изменениям,</w:t>
      </w:r>
      <w:r w:rsidR="00181917" w:rsidRPr="00335A5C">
        <w:rPr>
          <w:rFonts w:ascii="Times New Roman" w:hAnsi="Times New Roman" w:cs="Times New Roman"/>
          <w:sz w:val="23"/>
          <w:szCs w:val="23"/>
        </w:rPr>
        <w:t xml:space="preserve"> которые содержатся в 8-</w:t>
      </w:r>
      <w:r w:rsidR="003565FE" w:rsidRPr="00335A5C">
        <w:rPr>
          <w:rFonts w:ascii="Times New Roman" w:hAnsi="Times New Roman" w:cs="Times New Roman"/>
          <w:sz w:val="23"/>
          <w:szCs w:val="23"/>
        </w:rPr>
        <w:t>й</w:t>
      </w:r>
      <w:r w:rsidR="00CC4146" w:rsidRPr="00335A5C">
        <w:rPr>
          <w:rFonts w:ascii="Times New Roman" w:hAnsi="Times New Roman" w:cs="Times New Roman"/>
          <w:sz w:val="23"/>
          <w:szCs w:val="23"/>
        </w:rPr>
        <w:t xml:space="preserve"> редакции</w:t>
      </w:r>
      <w:r w:rsidR="00181917" w:rsidRPr="00335A5C">
        <w:rPr>
          <w:rFonts w:ascii="Times New Roman" w:hAnsi="Times New Roman" w:cs="Times New Roman"/>
          <w:sz w:val="23"/>
          <w:szCs w:val="23"/>
        </w:rPr>
        <w:t xml:space="preserve"> системы TNM, указана по предыдущему 7-му изданию.</w:t>
      </w:r>
    </w:p>
    <w:p w:rsidR="00C7066E" w:rsidRPr="00335A5C" w:rsidRDefault="007F4284" w:rsidP="00FB1AE8">
      <w:pPr>
        <w:pStyle w:val="Default"/>
        <w:ind w:firstLine="707"/>
        <w:jc w:val="both"/>
        <w:rPr>
          <w:sz w:val="23"/>
          <w:szCs w:val="23"/>
        </w:rPr>
      </w:pPr>
      <w:r w:rsidRPr="0026412E">
        <w:rPr>
          <w:sz w:val="23"/>
          <w:szCs w:val="23"/>
        </w:rPr>
        <w:t>5</w:t>
      </w:r>
      <w:r w:rsidR="00BF48E7" w:rsidRPr="00335A5C">
        <w:rPr>
          <w:sz w:val="23"/>
          <w:szCs w:val="23"/>
        </w:rPr>
        <w:t xml:space="preserve">. </w:t>
      </w:r>
      <w:r w:rsidR="00ED254A" w:rsidRPr="00335A5C">
        <w:rPr>
          <w:sz w:val="23"/>
          <w:szCs w:val="23"/>
        </w:rPr>
        <w:t>Стр.</w:t>
      </w:r>
      <w:proofErr w:type="gramStart"/>
      <w:r w:rsidR="00B800D7" w:rsidRPr="00335A5C">
        <w:rPr>
          <w:sz w:val="23"/>
          <w:szCs w:val="23"/>
        </w:rPr>
        <w:t>11</w:t>
      </w:r>
      <w:r w:rsidR="0044000E">
        <w:rPr>
          <w:sz w:val="23"/>
          <w:szCs w:val="23"/>
        </w:rPr>
        <w:t xml:space="preserve">: </w:t>
      </w:r>
      <w:r w:rsidR="00B800D7" w:rsidRPr="00335A5C">
        <w:rPr>
          <w:sz w:val="23"/>
          <w:szCs w:val="23"/>
        </w:rPr>
        <w:t xml:space="preserve"> «</w:t>
      </w:r>
      <w:proofErr w:type="gramEnd"/>
      <w:r w:rsidR="00ED254A" w:rsidRPr="00335A5C">
        <w:rPr>
          <w:sz w:val="23"/>
          <w:szCs w:val="23"/>
        </w:rPr>
        <w:t xml:space="preserve">Иногда </w:t>
      </w:r>
      <w:proofErr w:type="spellStart"/>
      <w:r w:rsidR="00ED254A" w:rsidRPr="00335A5C">
        <w:rPr>
          <w:sz w:val="23"/>
          <w:szCs w:val="23"/>
        </w:rPr>
        <w:t>прогностически</w:t>
      </w:r>
      <w:proofErr w:type="spellEnd"/>
      <w:r w:rsidR="00ED254A" w:rsidRPr="00335A5C">
        <w:rPr>
          <w:sz w:val="23"/>
          <w:szCs w:val="23"/>
        </w:rPr>
        <w:t xml:space="preserve"> неблагоприятный очаг опухоли (например, с более «агрессивным» </w:t>
      </w:r>
      <w:proofErr w:type="spellStart"/>
      <w:r w:rsidR="00ED254A" w:rsidRPr="00335A5C">
        <w:rPr>
          <w:sz w:val="23"/>
          <w:szCs w:val="23"/>
        </w:rPr>
        <w:t>гистотипом</w:t>
      </w:r>
      <w:proofErr w:type="spellEnd"/>
      <w:r w:rsidR="00ED254A" w:rsidRPr="00335A5C">
        <w:rPr>
          <w:sz w:val="23"/>
          <w:szCs w:val="23"/>
        </w:rPr>
        <w:t xml:space="preserve"> или </w:t>
      </w:r>
      <w:r w:rsidR="00B800D7" w:rsidRPr="00335A5C">
        <w:rPr>
          <w:sz w:val="23"/>
          <w:szCs w:val="23"/>
        </w:rPr>
        <w:t xml:space="preserve">с </w:t>
      </w:r>
      <w:proofErr w:type="spellStart"/>
      <w:r w:rsidR="00B800D7" w:rsidRPr="00335A5C">
        <w:rPr>
          <w:sz w:val="23"/>
          <w:szCs w:val="23"/>
        </w:rPr>
        <w:t>капсулярной</w:t>
      </w:r>
      <w:proofErr w:type="spellEnd"/>
      <w:r w:rsidR="00ED254A" w:rsidRPr="00335A5C">
        <w:rPr>
          <w:sz w:val="23"/>
          <w:szCs w:val="23"/>
        </w:rPr>
        <w:t xml:space="preserve"> и/или сосудистой инвазией) определяется не в наибольшем из узлов и это должно быть отражено в протоколе исследования (гистологическом заключении)». Хотелось бы понимать какое практическое значение может иметь требование</w:t>
      </w:r>
      <w:r w:rsidR="00FB1AE8" w:rsidRPr="00335A5C">
        <w:rPr>
          <w:sz w:val="23"/>
          <w:szCs w:val="23"/>
        </w:rPr>
        <w:t xml:space="preserve"> указать в каком именно узле</w:t>
      </w:r>
      <w:r w:rsidR="0044000E">
        <w:rPr>
          <w:sz w:val="23"/>
          <w:szCs w:val="23"/>
        </w:rPr>
        <w:t xml:space="preserve"> удаленной щитовидной железы</w:t>
      </w:r>
      <w:r w:rsidR="00FB1AE8" w:rsidRPr="00335A5C">
        <w:rPr>
          <w:sz w:val="23"/>
          <w:szCs w:val="23"/>
        </w:rPr>
        <w:t xml:space="preserve"> </w:t>
      </w:r>
      <w:r w:rsidR="00386BF3" w:rsidRPr="00335A5C">
        <w:rPr>
          <w:sz w:val="23"/>
          <w:szCs w:val="23"/>
        </w:rPr>
        <w:t>выявлен</w:t>
      </w:r>
      <w:r w:rsidR="00FB1AE8" w:rsidRPr="00335A5C">
        <w:rPr>
          <w:sz w:val="23"/>
          <w:szCs w:val="23"/>
        </w:rPr>
        <w:t xml:space="preserve"> более неблагоприятный очаг опухоли</w:t>
      </w:r>
      <w:r w:rsidR="00C45FD6">
        <w:rPr>
          <w:sz w:val="23"/>
          <w:szCs w:val="23"/>
        </w:rPr>
        <w:t>?</w:t>
      </w:r>
    </w:p>
    <w:p w:rsidR="00C7066E" w:rsidRPr="00335A5C" w:rsidRDefault="007F4284" w:rsidP="00FB1AE8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F4284">
        <w:rPr>
          <w:rFonts w:ascii="Times New Roman" w:hAnsi="Times New Roman" w:cs="Times New Roman"/>
          <w:sz w:val="23"/>
          <w:szCs w:val="23"/>
        </w:rPr>
        <w:t>6</w:t>
      </w:r>
      <w:r w:rsidR="00BF48E7" w:rsidRPr="00335A5C">
        <w:rPr>
          <w:rFonts w:ascii="Times New Roman" w:hAnsi="Times New Roman" w:cs="Times New Roman"/>
          <w:sz w:val="23"/>
          <w:szCs w:val="23"/>
        </w:rPr>
        <w:t xml:space="preserve">. </w:t>
      </w:r>
      <w:r w:rsidR="00C7066E" w:rsidRPr="00335A5C">
        <w:rPr>
          <w:rFonts w:ascii="Times New Roman" w:hAnsi="Times New Roman" w:cs="Times New Roman"/>
          <w:sz w:val="23"/>
          <w:szCs w:val="23"/>
        </w:rPr>
        <w:t>С принятием подобных стандартов исследований нам следует не забывать и то, что помимо положительных аспектов внедрения унифи</w:t>
      </w:r>
      <w:r w:rsidR="0055239F" w:rsidRPr="00335A5C">
        <w:rPr>
          <w:rFonts w:ascii="Times New Roman" w:hAnsi="Times New Roman" w:cs="Times New Roman"/>
          <w:sz w:val="23"/>
          <w:szCs w:val="23"/>
        </w:rPr>
        <w:t>цированных</w:t>
      </w:r>
      <w:r w:rsidR="00C7066E" w:rsidRPr="00335A5C">
        <w:rPr>
          <w:rFonts w:ascii="Times New Roman" w:hAnsi="Times New Roman" w:cs="Times New Roman"/>
          <w:sz w:val="23"/>
          <w:szCs w:val="23"/>
        </w:rPr>
        <w:t xml:space="preserve"> патологоанатомических исследований, мы получаем обоюдно и оружие против самих себя. Они могут быть использованы для претензий к патологоанатому со стороны клиницистов, пациентов, а также </w:t>
      </w:r>
      <w:r w:rsidR="0055239F" w:rsidRPr="00335A5C">
        <w:rPr>
          <w:rFonts w:ascii="Times New Roman" w:hAnsi="Times New Roman" w:cs="Times New Roman"/>
          <w:sz w:val="23"/>
          <w:szCs w:val="23"/>
        </w:rPr>
        <w:t>в</w:t>
      </w:r>
      <w:r w:rsidR="00C7066E" w:rsidRPr="00335A5C">
        <w:rPr>
          <w:rFonts w:ascii="Times New Roman" w:hAnsi="Times New Roman" w:cs="Times New Roman"/>
          <w:sz w:val="23"/>
          <w:szCs w:val="23"/>
        </w:rPr>
        <w:t xml:space="preserve"> юридических иск</w:t>
      </w:r>
      <w:r w:rsidR="0055239F" w:rsidRPr="00335A5C">
        <w:rPr>
          <w:rFonts w:ascii="Times New Roman" w:hAnsi="Times New Roman" w:cs="Times New Roman"/>
          <w:sz w:val="23"/>
          <w:szCs w:val="23"/>
        </w:rPr>
        <w:t>ах</w:t>
      </w:r>
      <w:r w:rsidR="00C7066E" w:rsidRPr="00335A5C">
        <w:rPr>
          <w:rFonts w:ascii="Times New Roman" w:hAnsi="Times New Roman" w:cs="Times New Roman"/>
          <w:sz w:val="23"/>
          <w:szCs w:val="23"/>
        </w:rPr>
        <w:t xml:space="preserve"> и</w:t>
      </w:r>
      <w:r w:rsidR="0055239F" w:rsidRPr="00335A5C">
        <w:rPr>
          <w:rFonts w:ascii="Times New Roman" w:hAnsi="Times New Roman" w:cs="Times New Roman"/>
          <w:sz w:val="23"/>
          <w:szCs w:val="23"/>
        </w:rPr>
        <w:t xml:space="preserve"> привести к</w:t>
      </w:r>
      <w:r w:rsidR="00C7066E" w:rsidRPr="00335A5C">
        <w:rPr>
          <w:rFonts w:ascii="Times New Roman" w:hAnsi="Times New Roman" w:cs="Times New Roman"/>
          <w:sz w:val="23"/>
          <w:szCs w:val="23"/>
        </w:rPr>
        <w:t xml:space="preserve"> материальны</w:t>
      </w:r>
      <w:r w:rsidR="0055239F" w:rsidRPr="00335A5C">
        <w:rPr>
          <w:rFonts w:ascii="Times New Roman" w:hAnsi="Times New Roman" w:cs="Times New Roman"/>
          <w:sz w:val="23"/>
          <w:szCs w:val="23"/>
        </w:rPr>
        <w:t>м</w:t>
      </w:r>
      <w:r w:rsidR="00C7066E" w:rsidRPr="00335A5C">
        <w:rPr>
          <w:rFonts w:ascii="Times New Roman" w:hAnsi="Times New Roman" w:cs="Times New Roman"/>
          <w:sz w:val="23"/>
          <w:szCs w:val="23"/>
        </w:rPr>
        <w:t xml:space="preserve"> </w:t>
      </w:r>
      <w:r w:rsidR="0055239F" w:rsidRPr="00335A5C">
        <w:rPr>
          <w:rFonts w:ascii="Times New Roman" w:hAnsi="Times New Roman" w:cs="Times New Roman"/>
          <w:sz w:val="23"/>
          <w:szCs w:val="23"/>
        </w:rPr>
        <w:t xml:space="preserve">потерям </w:t>
      </w:r>
      <w:r w:rsidR="00C7066E" w:rsidRPr="00335A5C">
        <w:rPr>
          <w:rFonts w:ascii="Times New Roman" w:hAnsi="Times New Roman" w:cs="Times New Roman"/>
          <w:sz w:val="23"/>
          <w:szCs w:val="23"/>
        </w:rPr>
        <w:t xml:space="preserve">(например отказ в оплате исследования страховыми компаниями). Поэтому ряд пунктов </w:t>
      </w:r>
      <w:r w:rsidR="00C77A38" w:rsidRPr="00335A5C">
        <w:rPr>
          <w:rFonts w:ascii="Times New Roman" w:hAnsi="Times New Roman" w:cs="Times New Roman"/>
          <w:sz w:val="23"/>
          <w:szCs w:val="23"/>
        </w:rPr>
        <w:t>предлагаю изложи</w:t>
      </w:r>
      <w:r w:rsidR="00860EBA" w:rsidRPr="00335A5C">
        <w:rPr>
          <w:rFonts w:ascii="Times New Roman" w:hAnsi="Times New Roman" w:cs="Times New Roman"/>
          <w:sz w:val="23"/>
          <w:szCs w:val="23"/>
        </w:rPr>
        <w:t>ть</w:t>
      </w:r>
      <w:r w:rsidR="008E78F1" w:rsidRPr="00335A5C">
        <w:rPr>
          <w:rFonts w:ascii="Times New Roman" w:hAnsi="Times New Roman" w:cs="Times New Roman"/>
          <w:sz w:val="23"/>
          <w:szCs w:val="23"/>
        </w:rPr>
        <w:t xml:space="preserve"> более аккуратно и компромиссно,</w:t>
      </w:r>
      <w:r w:rsidR="00AB6D38" w:rsidRPr="00335A5C">
        <w:rPr>
          <w:rFonts w:ascii="Times New Roman" w:hAnsi="Times New Roman" w:cs="Times New Roman"/>
          <w:sz w:val="23"/>
          <w:szCs w:val="23"/>
        </w:rPr>
        <w:t xml:space="preserve"> чтобы можно было себя защитить в будущем</w:t>
      </w:r>
      <w:r w:rsidR="00860EBA" w:rsidRPr="00335A5C">
        <w:rPr>
          <w:rFonts w:ascii="Times New Roman" w:hAnsi="Times New Roman" w:cs="Times New Roman"/>
          <w:sz w:val="23"/>
          <w:szCs w:val="23"/>
        </w:rPr>
        <w:t>.</w:t>
      </w:r>
    </w:p>
    <w:p w:rsidR="00C7066E" w:rsidRPr="00335A5C" w:rsidRDefault="00860EBA" w:rsidP="00FB1AE8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35A5C">
        <w:rPr>
          <w:rFonts w:ascii="Times New Roman" w:hAnsi="Times New Roman" w:cs="Times New Roman"/>
          <w:sz w:val="23"/>
          <w:szCs w:val="23"/>
        </w:rPr>
        <w:t>Например, если для исследовани</w:t>
      </w:r>
      <w:r w:rsidR="00FB1AE8" w:rsidRPr="00335A5C">
        <w:rPr>
          <w:rFonts w:ascii="Times New Roman" w:hAnsi="Times New Roman" w:cs="Times New Roman"/>
          <w:sz w:val="23"/>
          <w:szCs w:val="23"/>
        </w:rPr>
        <w:t>я</w:t>
      </w:r>
      <w:r w:rsidRPr="00335A5C">
        <w:rPr>
          <w:rFonts w:ascii="Times New Roman" w:hAnsi="Times New Roman" w:cs="Times New Roman"/>
          <w:sz w:val="23"/>
          <w:szCs w:val="23"/>
        </w:rPr>
        <w:t xml:space="preserve"> будет прислан неинформативный материал, скажем тонкоигольный аспират, то согласно настоящим рекомендациям, стр.9 «…заключения, содержащие только описательную часть, а также заключения без указания конкретной диагностической категории, согласно классификации </w:t>
      </w:r>
      <w:proofErr w:type="spellStart"/>
      <w:r w:rsidRPr="00335A5C">
        <w:rPr>
          <w:rFonts w:ascii="Times New Roman" w:hAnsi="Times New Roman" w:cs="Times New Roman"/>
          <w:sz w:val="23"/>
          <w:szCs w:val="23"/>
        </w:rPr>
        <w:t>Bethesda</w:t>
      </w:r>
      <w:proofErr w:type="spellEnd"/>
      <w:r w:rsidRPr="00335A5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35A5C">
        <w:rPr>
          <w:rFonts w:ascii="Times New Roman" w:hAnsi="Times New Roman" w:cs="Times New Roman"/>
          <w:sz w:val="23"/>
          <w:szCs w:val="23"/>
        </w:rPr>
        <w:t>system</w:t>
      </w:r>
      <w:proofErr w:type="spellEnd"/>
      <w:r w:rsidRPr="00335A5C">
        <w:rPr>
          <w:rFonts w:ascii="Times New Roman" w:hAnsi="Times New Roman" w:cs="Times New Roman"/>
          <w:sz w:val="23"/>
          <w:szCs w:val="23"/>
        </w:rPr>
        <w:t xml:space="preserve"> II (2017), признаются неинформативными. </w:t>
      </w:r>
      <w:r w:rsidRPr="00846546">
        <w:rPr>
          <w:rFonts w:ascii="Times New Roman" w:hAnsi="Times New Roman" w:cs="Times New Roman"/>
          <w:b/>
          <w:sz w:val="23"/>
          <w:szCs w:val="23"/>
          <w:u w:val="single"/>
        </w:rPr>
        <w:t>В таких ситуациях необходима консультация готовых цитологических препаратов у опытного морфолога</w:t>
      </w:r>
      <w:r w:rsidRPr="00335A5C">
        <w:rPr>
          <w:rFonts w:ascii="Times New Roman" w:hAnsi="Times New Roman" w:cs="Times New Roman"/>
          <w:sz w:val="23"/>
          <w:szCs w:val="23"/>
        </w:rPr>
        <w:t xml:space="preserve">» Такая </w:t>
      </w:r>
      <w:r w:rsidR="00251028">
        <w:rPr>
          <w:rFonts w:ascii="Times New Roman" w:hAnsi="Times New Roman" w:cs="Times New Roman"/>
          <w:sz w:val="23"/>
          <w:szCs w:val="23"/>
        </w:rPr>
        <w:t xml:space="preserve">не очень корректная </w:t>
      </w:r>
      <w:r w:rsidRPr="00335A5C">
        <w:rPr>
          <w:rFonts w:ascii="Times New Roman" w:hAnsi="Times New Roman" w:cs="Times New Roman"/>
          <w:sz w:val="23"/>
          <w:szCs w:val="23"/>
        </w:rPr>
        <w:t>редакция может сподвигнуть некоторых руководителей медицинских учреждений</w:t>
      </w:r>
      <w:r w:rsidR="00846546">
        <w:rPr>
          <w:rFonts w:ascii="Times New Roman" w:hAnsi="Times New Roman" w:cs="Times New Roman"/>
          <w:sz w:val="23"/>
          <w:szCs w:val="23"/>
        </w:rPr>
        <w:t xml:space="preserve"> к особой трактовке, например потребовать от своих патологоанатомов</w:t>
      </w:r>
      <w:r w:rsidRPr="00335A5C">
        <w:rPr>
          <w:rFonts w:ascii="Times New Roman" w:hAnsi="Times New Roman" w:cs="Times New Roman"/>
          <w:sz w:val="23"/>
          <w:szCs w:val="23"/>
        </w:rPr>
        <w:t>, чтобы они брали материал и сами о</w:t>
      </w:r>
      <w:r w:rsidR="006C7EED" w:rsidRPr="00335A5C">
        <w:rPr>
          <w:rFonts w:ascii="Times New Roman" w:hAnsi="Times New Roman" w:cs="Times New Roman"/>
          <w:sz w:val="23"/>
          <w:szCs w:val="23"/>
        </w:rPr>
        <w:t>рганизовывали такие консультации. Такие реалии, к сожалению</w:t>
      </w:r>
      <w:r w:rsidR="0055239F" w:rsidRPr="00335A5C">
        <w:rPr>
          <w:rFonts w:ascii="Times New Roman" w:hAnsi="Times New Roman" w:cs="Times New Roman"/>
          <w:sz w:val="23"/>
          <w:szCs w:val="23"/>
        </w:rPr>
        <w:t>,</w:t>
      </w:r>
      <w:r w:rsidR="006C7EED" w:rsidRPr="00335A5C">
        <w:rPr>
          <w:rFonts w:ascii="Times New Roman" w:hAnsi="Times New Roman" w:cs="Times New Roman"/>
          <w:sz w:val="23"/>
          <w:szCs w:val="23"/>
        </w:rPr>
        <w:t xml:space="preserve"> присутствуют в нашей действительности. Целесообразно оставить принятие таких решений клиницистам и пациент</w:t>
      </w:r>
      <w:r w:rsidR="0055239F" w:rsidRPr="00335A5C">
        <w:rPr>
          <w:rFonts w:ascii="Times New Roman" w:hAnsi="Times New Roman" w:cs="Times New Roman"/>
          <w:sz w:val="23"/>
          <w:szCs w:val="23"/>
        </w:rPr>
        <w:t>ам</w:t>
      </w:r>
      <w:r w:rsidR="006C7EED" w:rsidRPr="00335A5C">
        <w:rPr>
          <w:rFonts w:ascii="Times New Roman" w:hAnsi="Times New Roman" w:cs="Times New Roman"/>
          <w:sz w:val="23"/>
          <w:szCs w:val="23"/>
        </w:rPr>
        <w:t>, избегая прописывания «необходимости» в руководящих документах.</w:t>
      </w:r>
      <w:r w:rsidR="00846546">
        <w:rPr>
          <w:rFonts w:ascii="Times New Roman" w:hAnsi="Times New Roman" w:cs="Times New Roman"/>
          <w:sz w:val="23"/>
          <w:szCs w:val="23"/>
        </w:rPr>
        <w:t xml:space="preserve"> Выделенный текст предлагаю убрать.</w:t>
      </w:r>
    </w:p>
    <w:p w:rsidR="00904F3D" w:rsidRPr="00335A5C" w:rsidRDefault="006A4F04" w:rsidP="00FB1AE8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35A5C">
        <w:rPr>
          <w:rFonts w:ascii="Times New Roman" w:hAnsi="Times New Roman" w:cs="Times New Roman"/>
          <w:sz w:val="23"/>
          <w:szCs w:val="23"/>
        </w:rPr>
        <w:t>В это</w:t>
      </w:r>
      <w:r w:rsidR="00904F3D" w:rsidRPr="00335A5C">
        <w:rPr>
          <w:rFonts w:ascii="Times New Roman" w:hAnsi="Times New Roman" w:cs="Times New Roman"/>
          <w:sz w:val="23"/>
          <w:szCs w:val="23"/>
        </w:rPr>
        <w:t>й же связи предлагаю изменить на стр. 18. текст «Объем материала для гистологического исследования операционного материала ЩЖ определяется индивидуально с учетом клинических данных, макроскопической оценки органа и заключения, установленного по материалам ТАБ, в частности …» в следующей редакции: Объем материала для гистологического исследования операционного материала ЩЖ определяется индивидуально врачом-патологоанатомом, осуществляющим вырезку операционного материала</w:t>
      </w:r>
      <w:r w:rsidR="00A93155" w:rsidRPr="00335A5C">
        <w:rPr>
          <w:rFonts w:ascii="Times New Roman" w:hAnsi="Times New Roman" w:cs="Times New Roman"/>
          <w:sz w:val="23"/>
          <w:szCs w:val="23"/>
        </w:rPr>
        <w:t>, исходя из того, чтобы получить полный результат, который должен быть отражен в заключении в  соответствии с настоящим</w:t>
      </w:r>
      <w:r w:rsidR="00BF48E7" w:rsidRPr="00335A5C">
        <w:rPr>
          <w:rFonts w:ascii="Times New Roman" w:hAnsi="Times New Roman" w:cs="Times New Roman"/>
          <w:sz w:val="23"/>
          <w:szCs w:val="23"/>
        </w:rPr>
        <w:t>и</w:t>
      </w:r>
      <w:r w:rsidR="00A93155" w:rsidRPr="00335A5C">
        <w:rPr>
          <w:rFonts w:ascii="Times New Roman" w:hAnsi="Times New Roman" w:cs="Times New Roman"/>
          <w:sz w:val="23"/>
          <w:szCs w:val="23"/>
        </w:rPr>
        <w:t xml:space="preserve"> стандартам</w:t>
      </w:r>
      <w:r w:rsidR="00BF48E7" w:rsidRPr="00335A5C">
        <w:rPr>
          <w:rFonts w:ascii="Times New Roman" w:hAnsi="Times New Roman" w:cs="Times New Roman"/>
          <w:sz w:val="23"/>
          <w:szCs w:val="23"/>
        </w:rPr>
        <w:t>и</w:t>
      </w:r>
      <w:r w:rsidR="00904F3D" w:rsidRPr="00335A5C">
        <w:rPr>
          <w:rFonts w:ascii="Times New Roman" w:hAnsi="Times New Roman" w:cs="Times New Roman"/>
          <w:sz w:val="23"/>
          <w:szCs w:val="23"/>
        </w:rPr>
        <w:t xml:space="preserve">. Он должен </w:t>
      </w:r>
      <w:r w:rsidR="008E78F1" w:rsidRPr="00335A5C">
        <w:rPr>
          <w:rFonts w:ascii="Times New Roman" w:hAnsi="Times New Roman" w:cs="Times New Roman"/>
          <w:sz w:val="23"/>
          <w:szCs w:val="23"/>
        </w:rPr>
        <w:t>учитывать клинические</w:t>
      </w:r>
      <w:r w:rsidR="00904F3D" w:rsidRPr="00335A5C">
        <w:rPr>
          <w:rFonts w:ascii="Times New Roman" w:hAnsi="Times New Roman" w:cs="Times New Roman"/>
          <w:sz w:val="23"/>
          <w:szCs w:val="23"/>
        </w:rPr>
        <w:t xml:space="preserve"> данные, макроскопической оценки органа и заключения, установленного по материалам ТАБ</w:t>
      </w:r>
      <w:r w:rsidR="00BF48E7" w:rsidRPr="00335A5C">
        <w:rPr>
          <w:rFonts w:ascii="Times New Roman" w:hAnsi="Times New Roman" w:cs="Times New Roman"/>
          <w:sz w:val="23"/>
          <w:szCs w:val="23"/>
        </w:rPr>
        <w:t xml:space="preserve">…». </w:t>
      </w:r>
    </w:p>
    <w:p w:rsidR="005D2EF5" w:rsidRPr="00335A5C" w:rsidRDefault="00904F3D" w:rsidP="00FB1AE8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35A5C">
        <w:rPr>
          <w:rFonts w:ascii="Times New Roman" w:hAnsi="Times New Roman" w:cs="Times New Roman"/>
          <w:sz w:val="23"/>
          <w:szCs w:val="23"/>
        </w:rPr>
        <w:t xml:space="preserve"> </w:t>
      </w:r>
      <w:r w:rsidR="005D2EF5" w:rsidRPr="00335A5C">
        <w:rPr>
          <w:rFonts w:ascii="Times New Roman" w:hAnsi="Times New Roman" w:cs="Times New Roman"/>
          <w:sz w:val="23"/>
          <w:szCs w:val="23"/>
        </w:rPr>
        <w:t xml:space="preserve">Далее в </w:t>
      </w:r>
      <w:r w:rsidR="008E78F1" w:rsidRPr="00335A5C">
        <w:rPr>
          <w:rFonts w:ascii="Times New Roman" w:hAnsi="Times New Roman" w:cs="Times New Roman"/>
          <w:sz w:val="23"/>
          <w:szCs w:val="23"/>
        </w:rPr>
        <w:t>тексте,</w:t>
      </w:r>
      <w:r w:rsidR="005D2EF5" w:rsidRPr="00335A5C">
        <w:rPr>
          <w:rFonts w:ascii="Times New Roman" w:hAnsi="Times New Roman" w:cs="Times New Roman"/>
          <w:sz w:val="23"/>
          <w:szCs w:val="23"/>
        </w:rPr>
        <w:t xml:space="preserve"> где перечисляется количество кусочков и кассет </w:t>
      </w:r>
      <w:r w:rsidR="007F4284">
        <w:rPr>
          <w:rFonts w:ascii="Times New Roman" w:hAnsi="Times New Roman" w:cs="Times New Roman"/>
          <w:sz w:val="23"/>
          <w:szCs w:val="23"/>
        </w:rPr>
        <w:t xml:space="preserve">целесообразно </w:t>
      </w:r>
      <w:r w:rsidR="005D2EF5" w:rsidRPr="00335A5C">
        <w:rPr>
          <w:rFonts w:ascii="Times New Roman" w:hAnsi="Times New Roman" w:cs="Times New Roman"/>
          <w:sz w:val="23"/>
          <w:szCs w:val="23"/>
        </w:rPr>
        <w:t>заменить «необходимо» на «рекомендуется»</w:t>
      </w:r>
      <w:r w:rsidR="00DA6349">
        <w:rPr>
          <w:rFonts w:ascii="Times New Roman" w:hAnsi="Times New Roman" w:cs="Times New Roman"/>
          <w:sz w:val="23"/>
          <w:szCs w:val="23"/>
        </w:rPr>
        <w:t xml:space="preserve"> по вышеперечисленным соображениям</w:t>
      </w:r>
      <w:r w:rsidR="005D2EF5" w:rsidRPr="00335A5C">
        <w:rPr>
          <w:rFonts w:ascii="Times New Roman" w:hAnsi="Times New Roman" w:cs="Times New Roman"/>
          <w:sz w:val="23"/>
          <w:szCs w:val="23"/>
        </w:rPr>
        <w:t>.</w:t>
      </w:r>
    </w:p>
    <w:p w:rsidR="001F0B6C" w:rsidRPr="00335A5C" w:rsidRDefault="007F4284" w:rsidP="00FB1AE8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F4284">
        <w:rPr>
          <w:rFonts w:ascii="Times New Roman" w:hAnsi="Times New Roman" w:cs="Times New Roman"/>
          <w:sz w:val="23"/>
          <w:szCs w:val="23"/>
        </w:rPr>
        <w:t>7</w:t>
      </w:r>
      <w:r w:rsidR="005D2EF5" w:rsidRPr="00335A5C">
        <w:rPr>
          <w:rFonts w:ascii="Times New Roman" w:hAnsi="Times New Roman" w:cs="Times New Roman"/>
          <w:sz w:val="23"/>
          <w:szCs w:val="23"/>
        </w:rPr>
        <w:t xml:space="preserve">. </w:t>
      </w:r>
      <w:r w:rsidR="00181917" w:rsidRPr="00335A5C">
        <w:rPr>
          <w:rFonts w:ascii="Times New Roman" w:hAnsi="Times New Roman" w:cs="Times New Roman"/>
          <w:sz w:val="23"/>
          <w:szCs w:val="23"/>
        </w:rPr>
        <w:t>Рекомендации без списка литературы, выглядят неполно. В протоколах по исследованию злокачественных опухолей канадско-американского общества патологов, которые постоянно обновляются, источники использованной информации также постоянно дополняются.</w:t>
      </w:r>
    </w:p>
    <w:p w:rsidR="008A1475" w:rsidRPr="00335A5C" w:rsidRDefault="008E78F1" w:rsidP="00FB1AE8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35A5C">
        <w:rPr>
          <w:rFonts w:ascii="Times New Roman" w:hAnsi="Times New Roman" w:cs="Times New Roman"/>
          <w:sz w:val="23"/>
          <w:szCs w:val="23"/>
        </w:rPr>
        <w:t>С пожеланиями</w:t>
      </w:r>
      <w:r w:rsidR="00E24319" w:rsidRPr="00335A5C">
        <w:rPr>
          <w:rFonts w:ascii="Times New Roman" w:hAnsi="Times New Roman" w:cs="Times New Roman"/>
          <w:sz w:val="23"/>
          <w:szCs w:val="23"/>
        </w:rPr>
        <w:t xml:space="preserve"> </w:t>
      </w:r>
      <w:r w:rsidR="00D075B0" w:rsidRPr="00335A5C">
        <w:rPr>
          <w:rFonts w:ascii="Times New Roman" w:hAnsi="Times New Roman" w:cs="Times New Roman"/>
          <w:sz w:val="23"/>
          <w:szCs w:val="23"/>
        </w:rPr>
        <w:t xml:space="preserve">успехов </w:t>
      </w:r>
      <w:r w:rsidR="00E24319" w:rsidRPr="00335A5C">
        <w:rPr>
          <w:rFonts w:ascii="Times New Roman" w:hAnsi="Times New Roman" w:cs="Times New Roman"/>
          <w:sz w:val="23"/>
          <w:szCs w:val="23"/>
        </w:rPr>
        <w:t xml:space="preserve">в </w:t>
      </w:r>
      <w:r w:rsidR="00D075B0" w:rsidRPr="00335A5C">
        <w:rPr>
          <w:rFonts w:ascii="Times New Roman" w:hAnsi="Times New Roman" w:cs="Times New Roman"/>
          <w:sz w:val="23"/>
          <w:szCs w:val="23"/>
        </w:rPr>
        <w:t xml:space="preserve">труднейшем и </w:t>
      </w:r>
      <w:r w:rsidR="00E24319" w:rsidRPr="00335A5C">
        <w:rPr>
          <w:rFonts w:ascii="Times New Roman" w:hAnsi="Times New Roman" w:cs="Times New Roman"/>
          <w:sz w:val="23"/>
          <w:szCs w:val="23"/>
        </w:rPr>
        <w:t xml:space="preserve">бесконечном процессе совершенствования </w:t>
      </w:r>
      <w:r w:rsidR="00386BF3" w:rsidRPr="00335A5C">
        <w:rPr>
          <w:rFonts w:ascii="Times New Roman" w:hAnsi="Times New Roman" w:cs="Times New Roman"/>
          <w:sz w:val="23"/>
          <w:szCs w:val="23"/>
        </w:rPr>
        <w:t xml:space="preserve">содержательной части </w:t>
      </w:r>
      <w:r w:rsidR="00E24319" w:rsidRPr="00335A5C">
        <w:rPr>
          <w:rFonts w:ascii="Times New Roman" w:hAnsi="Times New Roman" w:cs="Times New Roman"/>
          <w:sz w:val="23"/>
          <w:szCs w:val="23"/>
        </w:rPr>
        <w:t>стандартов</w:t>
      </w:r>
      <w:r w:rsidR="00D075B0" w:rsidRPr="00335A5C">
        <w:rPr>
          <w:rFonts w:ascii="Times New Roman" w:hAnsi="Times New Roman" w:cs="Times New Roman"/>
          <w:sz w:val="23"/>
          <w:szCs w:val="23"/>
        </w:rPr>
        <w:t xml:space="preserve"> исследований.</w:t>
      </w:r>
    </w:p>
    <w:p w:rsidR="00CC3574" w:rsidRPr="00FB1AE8" w:rsidRDefault="00E24319" w:rsidP="00FB1AE8">
      <w:pPr>
        <w:ind w:firstLine="708"/>
        <w:jc w:val="both"/>
        <w:rPr>
          <w:rFonts w:ascii="Times New Roman" w:hAnsi="Times New Roman" w:cs="Times New Roman"/>
        </w:rPr>
      </w:pPr>
      <w:r w:rsidRPr="00335A5C">
        <w:rPr>
          <w:rFonts w:ascii="Times New Roman" w:hAnsi="Times New Roman" w:cs="Times New Roman"/>
          <w:sz w:val="23"/>
          <w:szCs w:val="23"/>
        </w:rPr>
        <w:t>А.В. Филатов, врач-патологоанатом</w:t>
      </w:r>
      <w:r w:rsidR="00142067" w:rsidRPr="00335A5C">
        <w:rPr>
          <w:rFonts w:ascii="Times New Roman" w:hAnsi="Times New Roman" w:cs="Times New Roman"/>
          <w:sz w:val="23"/>
          <w:szCs w:val="23"/>
        </w:rPr>
        <w:t>, к</w:t>
      </w:r>
      <w:r w:rsidR="00335A5C" w:rsidRPr="00335A5C">
        <w:rPr>
          <w:rFonts w:ascii="Times New Roman" w:hAnsi="Times New Roman" w:cs="Times New Roman"/>
          <w:sz w:val="23"/>
          <w:szCs w:val="23"/>
        </w:rPr>
        <w:t>.</w:t>
      </w:r>
      <w:r w:rsidR="00142067" w:rsidRPr="00335A5C">
        <w:rPr>
          <w:rFonts w:ascii="Times New Roman" w:hAnsi="Times New Roman" w:cs="Times New Roman"/>
          <w:sz w:val="23"/>
          <w:szCs w:val="23"/>
        </w:rPr>
        <w:t>м</w:t>
      </w:r>
      <w:r w:rsidR="00335A5C" w:rsidRPr="00335A5C">
        <w:rPr>
          <w:rFonts w:ascii="Times New Roman" w:hAnsi="Times New Roman" w:cs="Times New Roman"/>
          <w:sz w:val="23"/>
          <w:szCs w:val="23"/>
        </w:rPr>
        <w:t>.</w:t>
      </w:r>
      <w:r w:rsidR="00142067" w:rsidRPr="00335A5C">
        <w:rPr>
          <w:rFonts w:ascii="Times New Roman" w:hAnsi="Times New Roman" w:cs="Times New Roman"/>
          <w:sz w:val="23"/>
          <w:szCs w:val="23"/>
        </w:rPr>
        <w:t>н</w:t>
      </w:r>
      <w:r w:rsidRPr="00335A5C">
        <w:rPr>
          <w:rFonts w:ascii="Times New Roman" w:hAnsi="Times New Roman" w:cs="Times New Roman"/>
          <w:sz w:val="23"/>
          <w:szCs w:val="23"/>
        </w:rPr>
        <w:t>.</w:t>
      </w:r>
    </w:p>
    <w:sectPr w:rsidR="00CC3574" w:rsidRPr="00FB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BF"/>
    <w:rsid w:val="00041A42"/>
    <w:rsid w:val="0005361A"/>
    <w:rsid w:val="00085327"/>
    <w:rsid w:val="000A05AF"/>
    <w:rsid w:val="000E32C1"/>
    <w:rsid w:val="00142067"/>
    <w:rsid w:val="00165E1C"/>
    <w:rsid w:val="00181917"/>
    <w:rsid w:val="001C5B17"/>
    <w:rsid w:val="001E316D"/>
    <w:rsid w:val="001F0B6C"/>
    <w:rsid w:val="00223C05"/>
    <w:rsid w:val="00227354"/>
    <w:rsid w:val="00251028"/>
    <w:rsid w:val="0026412E"/>
    <w:rsid w:val="002869A6"/>
    <w:rsid w:val="00290BCE"/>
    <w:rsid w:val="002D623C"/>
    <w:rsid w:val="00317294"/>
    <w:rsid w:val="00335A5C"/>
    <w:rsid w:val="003565FE"/>
    <w:rsid w:val="00386BF3"/>
    <w:rsid w:val="0039295D"/>
    <w:rsid w:val="004055B8"/>
    <w:rsid w:val="0044000E"/>
    <w:rsid w:val="004415E7"/>
    <w:rsid w:val="0045237E"/>
    <w:rsid w:val="004C6432"/>
    <w:rsid w:val="004F1D35"/>
    <w:rsid w:val="004F74BF"/>
    <w:rsid w:val="00502C03"/>
    <w:rsid w:val="00520FBA"/>
    <w:rsid w:val="0055239F"/>
    <w:rsid w:val="0056487B"/>
    <w:rsid w:val="005D2EF5"/>
    <w:rsid w:val="00600082"/>
    <w:rsid w:val="00655060"/>
    <w:rsid w:val="00657504"/>
    <w:rsid w:val="006A4F04"/>
    <w:rsid w:val="006C7EED"/>
    <w:rsid w:val="006D4DFA"/>
    <w:rsid w:val="006E237A"/>
    <w:rsid w:val="007456DB"/>
    <w:rsid w:val="007A6D5F"/>
    <w:rsid w:val="007B28DB"/>
    <w:rsid w:val="007F4284"/>
    <w:rsid w:val="0081229A"/>
    <w:rsid w:val="00846546"/>
    <w:rsid w:val="00854A1A"/>
    <w:rsid w:val="00860EBA"/>
    <w:rsid w:val="00866481"/>
    <w:rsid w:val="00875A29"/>
    <w:rsid w:val="008A1475"/>
    <w:rsid w:val="008E78F1"/>
    <w:rsid w:val="00904F3D"/>
    <w:rsid w:val="00910036"/>
    <w:rsid w:val="009264EA"/>
    <w:rsid w:val="009423AF"/>
    <w:rsid w:val="009C3D57"/>
    <w:rsid w:val="009E252C"/>
    <w:rsid w:val="00A7486E"/>
    <w:rsid w:val="00A90287"/>
    <w:rsid w:val="00A93155"/>
    <w:rsid w:val="00AB2486"/>
    <w:rsid w:val="00AB6D38"/>
    <w:rsid w:val="00AC13D6"/>
    <w:rsid w:val="00AE453A"/>
    <w:rsid w:val="00AF23BF"/>
    <w:rsid w:val="00B442B2"/>
    <w:rsid w:val="00B800D7"/>
    <w:rsid w:val="00B804E4"/>
    <w:rsid w:val="00B94105"/>
    <w:rsid w:val="00BF48E7"/>
    <w:rsid w:val="00C41F03"/>
    <w:rsid w:val="00C45FD6"/>
    <w:rsid w:val="00C53337"/>
    <w:rsid w:val="00C7066E"/>
    <w:rsid w:val="00C76A7D"/>
    <w:rsid w:val="00C77A38"/>
    <w:rsid w:val="00CC3574"/>
    <w:rsid w:val="00CC4146"/>
    <w:rsid w:val="00CE4236"/>
    <w:rsid w:val="00D02DD6"/>
    <w:rsid w:val="00D0461A"/>
    <w:rsid w:val="00D075B0"/>
    <w:rsid w:val="00D61C9B"/>
    <w:rsid w:val="00D66D8B"/>
    <w:rsid w:val="00DA195B"/>
    <w:rsid w:val="00DA1BF9"/>
    <w:rsid w:val="00DA6349"/>
    <w:rsid w:val="00DE500B"/>
    <w:rsid w:val="00E23CC7"/>
    <w:rsid w:val="00E24319"/>
    <w:rsid w:val="00E67D11"/>
    <w:rsid w:val="00E85289"/>
    <w:rsid w:val="00EA4A95"/>
    <w:rsid w:val="00EC4846"/>
    <w:rsid w:val="00ED254A"/>
    <w:rsid w:val="00F70F80"/>
    <w:rsid w:val="00F85638"/>
    <w:rsid w:val="00FB1AE8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1D48"/>
  <w15:chartTrackingRefBased/>
  <w15:docId w15:val="{C2763626-98EE-4700-84B6-E325BFEC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5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F4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</dc:creator>
  <cp:keywords/>
  <dc:description/>
  <cp:lastModifiedBy>A F</cp:lastModifiedBy>
  <cp:revision>70</cp:revision>
  <dcterms:created xsi:type="dcterms:W3CDTF">2019-03-23T18:43:00Z</dcterms:created>
  <dcterms:modified xsi:type="dcterms:W3CDTF">2019-03-24T17:48:00Z</dcterms:modified>
</cp:coreProperties>
</file>