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B3" w:rsidRPr="00B170B3" w:rsidRDefault="00B170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Зарегистрировано в Минюсте России 14 марта 2016 г. N 41401</w:t>
      </w:r>
    </w:p>
    <w:p w:rsidR="00B170B3" w:rsidRPr="00B170B3" w:rsidRDefault="00B170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ПРИКАЗ</w:t>
      </w: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от 25 февраля 2016 г. N 127н</w:t>
      </w: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ОБ УТВЕРЖДЕНИИ СРОКОВ И ЭТАПОВ</w:t>
      </w: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АККРЕДИТАЦИИ СПЕЦИАЛИСТОВ, А ТАКЖЕ КАТЕГОРИЙ ЛИЦ, ИМЕЮЩИХ</w:t>
      </w: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МЕДИЦИНСКОЕ, ФАРМАЦЕВТИЧЕСКОЕ ИЛИ ИНОЕ ОБРАЗОВАНИЕ</w:t>
      </w: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И ПОДЛЕЖАЩИХ АККРЕДИТАЦИИ СПЕЦИАЛИСТОВ</w:t>
      </w: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170B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100</w:t>
        </w:r>
      </w:hyperlink>
      <w:r w:rsidRPr="00B170B3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 2016, N 1, ст. 9) приказываю:</w:t>
      </w:r>
    </w:p>
    <w:p w:rsidR="00B170B3" w:rsidRPr="00B170B3" w:rsidRDefault="00B1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1" w:history="1">
        <w:r w:rsidRPr="00B170B3">
          <w:rPr>
            <w:rFonts w:ascii="Times New Roman" w:hAnsi="Times New Roman" w:cs="Times New Roman"/>
            <w:color w:val="0000FF"/>
            <w:sz w:val="24"/>
            <w:szCs w:val="24"/>
          </w:rPr>
          <w:t>сроки и этапы</w:t>
        </w:r>
      </w:hyperlink>
      <w:r w:rsidRPr="00B170B3">
        <w:rPr>
          <w:rFonts w:ascii="Times New Roman" w:hAnsi="Times New Roman" w:cs="Times New Roman"/>
          <w:sz w:val="24"/>
          <w:szCs w:val="24"/>
        </w:rPr>
        <w:t xml:space="preserve">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</w:r>
    </w:p>
    <w:p w:rsidR="00B170B3" w:rsidRPr="00B170B3" w:rsidRDefault="00B1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</w:r>
    </w:p>
    <w:p w:rsidR="00B170B3" w:rsidRPr="00B170B3" w:rsidRDefault="00B1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B170B3">
        <w:rPr>
          <w:rFonts w:ascii="Times New Roman" w:hAnsi="Times New Roman" w:cs="Times New Roman"/>
          <w:sz w:val="24"/>
          <w:szCs w:val="24"/>
        </w:rPr>
        <w:t>Каграманяна</w:t>
      </w:r>
      <w:proofErr w:type="spellEnd"/>
      <w:r w:rsidRPr="00B170B3">
        <w:rPr>
          <w:rFonts w:ascii="Times New Roman" w:hAnsi="Times New Roman" w:cs="Times New Roman"/>
          <w:sz w:val="24"/>
          <w:szCs w:val="24"/>
        </w:rPr>
        <w:t>.</w:t>
      </w: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Министр</w:t>
      </w:r>
    </w:p>
    <w:p w:rsidR="00B170B3" w:rsidRPr="00B170B3" w:rsidRDefault="00B17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AF4" w:rsidRDefault="00D7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AF4" w:rsidRDefault="00D7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AF4" w:rsidRDefault="00D7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0B3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170B3" w:rsidRPr="00B170B3" w:rsidRDefault="00B17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B170B3" w:rsidRPr="00B170B3" w:rsidRDefault="00B17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170B3" w:rsidRPr="00B170B3" w:rsidRDefault="00B17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от 25 февраля 2016 г. N 127н</w:t>
      </w: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170B3">
        <w:rPr>
          <w:rFonts w:ascii="Times New Roman" w:hAnsi="Times New Roman" w:cs="Times New Roman"/>
          <w:sz w:val="24"/>
          <w:szCs w:val="24"/>
        </w:rPr>
        <w:t>СРОКИ И ЭТАПЫ</w:t>
      </w: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АККРЕДИТАЦИИ СПЕЦИАЛИСТОВ, А ТАКЖЕ КАТЕГОРИИ ЛИЦ, ИМЕЮЩИХ</w:t>
      </w: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МЕДИЦИНСКОЕ, ФАРМАЦЕВТИЧЕСКОЕ ИЛИ ИНОЕ ОБРАЗОВАНИЕ</w:t>
      </w:r>
    </w:p>
    <w:p w:rsidR="00B170B3" w:rsidRPr="00B170B3" w:rsidRDefault="00B17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И ПОДЛЕЖАЩИХ АККРЕДИТАЦИИ СПЕЦИАЛИСТОВ</w:t>
      </w: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555"/>
        <w:gridCol w:w="11618"/>
      </w:tblGrid>
      <w:tr w:rsidR="00B170B3" w:rsidRPr="00B170B3" w:rsidTr="00D73AF4">
        <w:tc>
          <w:tcPr>
            <w:tcW w:w="1077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55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Категория лиц</w:t>
            </w:r>
          </w:p>
        </w:tc>
      </w:tr>
      <w:tr w:rsidR="00B170B3" w:rsidRPr="00B170B3" w:rsidTr="00D73AF4">
        <w:tc>
          <w:tcPr>
            <w:tcW w:w="1077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0B3" w:rsidRPr="00B170B3" w:rsidTr="00D73AF4">
        <w:tc>
          <w:tcPr>
            <w:tcW w:w="1077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</w:tc>
        <w:tc>
          <w:tcPr>
            <w:tcW w:w="1555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</w:t>
            </w:r>
            <w:hyperlink w:anchor="P61" w:history="1">
              <w:r w:rsidRPr="00B170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лица, получившие после 1 января 2016 года высшее образование по основным образовательным программам в соответствии с федеральными государственными образовательными стандартами по специальностям "Стоматология" и "Фармация"</w:t>
            </w:r>
          </w:p>
        </w:tc>
      </w:tr>
      <w:tr w:rsidR="00B170B3" w:rsidRPr="00B170B3" w:rsidTr="00D73AF4">
        <w:tc>
          <w:tcPr>
            <w:tcW w:w="1077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Второй этап</w:t>
            </w:r>
          </w:p>
        </w:tc>
        <w:tc>
          <w:tcPr>
            <w:tcW w:w="1555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с 1 января 2017 года</w:t>
            </w: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70B3" w:rsidRPr="00B170B3" w:rsidTr="00D73AF4">
        <w:tc>
          <w:tcPr>
            <w:tcW w:w="1077" w:type="dxa"/>
            <w:vMerge w:val="restart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Третий этап</w:t>
            </w:r>
          </w:p>
        </w:tc>
        <w:tc>
          <w:tcPr>
            <w:tcW w:w="1555" w:type="dxa"/>
            <w:vMerge w:val="restart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с 1 января 2018 года</w:t>
            </w: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лица, получившие после 1 января 2018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</w:t>
            </w:r>
          </w:p>
        </w:tc>
      </w:tr>
      <w:tr w:rsidR="00B170B3" w:rsidRPr="00B170B3" w:rsidTr="00D73AF4">
        <w:tc>
          <w:tcPr>
            <w:tcW w:w="1077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после 1 января 2018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, уровень магистратуры)</w:t>
            </w:r>
          </w:p>
        </w:tc>
      </w:tr>
      <w:tr w:rsidR="00B170B3" w:rsidRPr="00B170B3" w:rsidTr="00D73AF4">
        <w:tc>
          <w:tcPr>
            <w:tcW w:w="1077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B170B3" w:rsidRPr="00B170B3" w:rsidTr="00D73AF4">
        <w:tc>
          <w:tcPr>
            <w:tcW w:w="1077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лица, получившие после 1 января 2018 года дополнительное профессиональное образование по программам профессиональной переподготовки</w:t>
            </w:r>
          </w:p>
        </w:tc>
      </w:tr>
      <w:tr w:rsidR="00B170B3" w:rsidRPr="00B170B3" w:rsidTr="00D73AF4">
        <w:tc>
          <w:tcPr>
            <w:tcW w:w="1077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лица, получившие после 1 января 2018 года медицинское и фармацевтическое образование в иностранных государствах</w:t>
            </w:r>
          </w:p>
        </w:tc>
      </w:tr>
      <w:tr w:rsidR="00B170B3" w:rsidRPr="00B170B3" w:rsidTr="00D73AF4">
        <w:tc>
          <w:tcPr>
            <w:tcW w:w="1077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170B3" w:rsidRPr="00B170B3" w:rsidRDefault="00B1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лица, получившие после 1 января 2018 года иное высшее образование по основным образовательным программам в соответствии с федеральными государственными образовательными стандартами</w:t>
            </w:r>
          </w:p>
        </w:tc>
      </w:tr>
      <w:tr w:rsidR="00B170B3" w:rsidRPr="00B170B3" w:rsidTr="00D73AF4">
        <w:tc>
          <w:tcPr>
            <w:tcW w:w="1077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Четвертый этап</w:t>
            </w:r>
          </w:p>
        </w:tc>
        <w:tc>
          <w:tcPr>
            <w:tcW w:w="1555" w:type="dxa"/>
          </w:tcPr>
          <w:p w:rsidR="00B170B3" w:rsidRPr="00B170B3" w:rsidRDefault="00B17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с 1 января 2021 года</w:t>
            </w:r>
          </w:p>
        </w:tc>
        <w:tc>
          <w:tcPr>
            <w:tcW w:w="11618" w:type="dxa"/>
          </w:tcPr>
          <w:p w:rsidR="00B170B3" w:rsidRPr="00B170B3" w:rsidRDefault="00B17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иные лица, не прошедшие процедуру аккредитации специалистов на этапах 1 - 3</w:t>
            </w:r>
          </w:p>
        </w:tc>
      </w:tr>
    </w:tbl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0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170B3" w:rsidRPr="00B170B3" w:rsidRDefault="00B1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B170B3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5" w:history="1">
        <w:r w:rsidRPr="00B170B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100</w:t>
        </w:r>
      </w:hyperlink>
      <w:r w:rsidRPr="00B170B3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B3" w:rsidRPr="00B170B3" w:rsidRDefault="00B170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1027D" w:rsidRPr="00B170B3" w:rsidRDefault="0071027D">
      <w:pPr>
        <w:rPr>
          <w:rFonts w:ascii="Times New Roman" w:hAnsi="Times New Roman" w:cs="Times New Roman"/>
          <w:sz w:val="24"/>
          <w:szCs w:val="24"/>
        </w:rPr>
      </w:pPr>
    </w:p>
    <w:sectPr w:rsidR="0071027D" w:rsidRPr="00B170B3" w:rsidSect="00667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B3"/>
    <w:rsid w:val="0071027D"/>
    <w:rsid w:val="00B170B3"/>
    <w:rsid w:val="00D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041A"/>
  <w15:chartTrackingRefBased/>
  <w15:docId w15:val="{0196358F-4D64-4904-96A3-0B7B198A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6EAFECB819AAED3BCD8CFED39E6901A7B8A749645406E1E745AAEFE474B614A3DCF4328n8j4H" TargetMode="External"/><Relationship Id="rId4" Type="http://schemas.openxmlformats.org/officeDocument/2006/relationships/hyperlink" Target="consultantplus://offline/ref=5FC6EAFECB819AAED3BCD8CFED39E6901A7B8A749645406E1E745AAEFE474B614A3DCF4328n8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2016-10-11T07:35:00Z</dcterms:created>
  <dcterms:modified xsi:type="dcterms:W3CDTF">2016-10-11T07:38:00Z</dcterms:modified>
</cp:coreProperties>
</file>