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5E" w:rsidRDefault="0020275E" w:rsidP="0020275E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54090" cy="1402243"/>
            <wp:effectExtent l="19050" t="0" r="0" b="0"/>
            <wp:docPr id="2" name="Рисунок 7" descr="Картинки по запросу мгму им сече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гму им сечен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68" cy="140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5E" w:rsidRPr="005E4018" w:rsidRDefault="0020275E" w:rsidP="005E4018">
      <w:pPr>
        <w:shd w:val="clear" w:color="auto" w:fill="FFFFFF"/>
        <w:spacing w:before="125" w:after="250" w:line="240" w:lineRule="auto"/>
        <w:ind w:hanging="426"/>
        <w:jc w:val="center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5E40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5E40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Сеченовский</w:t>
      </w:r>
      <w:proofErr w:type="spellEnd"/>
      <w:r w:rsidRPr="005E40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университет)</w:t>
      </w:r>
    </w:p>
    <w:p w:rsidR="00473F8D" w:rsidRDefault="00473F8D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9321C" w:rsidRPr="000B42F2" w:rsidRDefault="0020275E" w:rsidP="0020275E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</w:t>
      </w:r>
      <w:r w:rsidR="0009321C"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НФОРМАЦИОННОЕ ПИСЬМО</w:t>
      </w:r>
    </w:p>
    <w:p w:rsidR="0020275E" w:rsidRPr="000B42F2" w:rsidRDefault="0020275E" w:rsidP="00473F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09321C" w:rsidRDefault="0009321C" w:rsidP="00473F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2"/>
          <w:szCs w:val="32"/>
        </w:rPr>
      </w:pPr>
      <w:r w:rsidRPr="0009321C">
        <w:rPr>
          <w:rFonts w:ascii="TimesNewRomanPSMT" w:hAnsi="TimesNewRomanPSMT" w:cs="TimesNewRomanPSMT"/>
          <w:color w:val="000000"/>
          <w:sz w:val="32"/>
          <w:szCs w:val="32"/>
        </w:rPr>
        <w:t>Уважаемые коллеги!</w:t>
      </w:r>
    </w:p>
    <w:p w:rsidR="0020275E" w:rsidRPr="005219BF" w:rsidRDefault="0020275E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F5A6C" w:rsidRPr="0020275E" w:rsidRDefault="0009321C" w:rsidP="00623D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Приглашаем вас принять участие в</w:t>
      </w:r>
    </w:p>
    <w:p w:rsidR="00623DC3" w:rsidRPr="00623DC3" w:rsidRDefault="00623DC3" w:rsidP="00623DC3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Международной научной конференции, посвященной 170-летию кафедры Патологической анатомии имени Академика А.И. Струкова</w:t>
      </w:r>
    </w:p>
    <w:p w:rsidR="0009321C" w:rsidRPr="0009321C" w:rsidRDefault="0009321C" w:rsidP="00623D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которая состоится</w:t>
      </w:r>
    </w:p>
    <w:p w:rsidR="0009321C" w:rsidRPr="000B42F2" w:rsidRDefault="00623DC3" w:rsidP="0062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</w:t>
      </w:r>
      <w:r w:rsidR="00D865A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марта  2019 </w:t>
      </w:r>
      <w:r w:rsidR="0009321C"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года </w:t>
      </w:r>
      <w:r w:rsidR="0009321C" w:rsidRPr="000B42F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219BF" w:rsidRPr="000B42F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Московском государственном медицинском  университете имени И.М. Сеченова</w:t>
      </w:r>
      <w:r w:rsidR="0009321C" w:rsidRPr="000B42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65AD" w:rsidRDefault="00D865AD" w:rsidP="00623D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 xml:space="preserve">К участию в Конференции приглашаются </w:t>
      </w:r>
      <w:r w:rsidR="00623DC3" w:rsidRPr="005219BF">
        <w:rPr>
          <w:rFonts w:ascii="TimesNewRomanPSMT" w:hAnsi="TimesNewRomanPSMT" w:cs="TimesNewRomanPSMT"/>
          <w:color w:val="000000"/>
          <w:sz w:val="24"/>
          <w:szCs w:val="24"/>
        </w:rPr>
        <w:t xml:space="preserve">научно-педагогические работники кафедр патологический анатомии российских и зарубежных ВУЗов, врачи-патологоанатомы, 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молодые ученые российских и</w:t>
      </w:r>
      <w:r w:rsidR="00623DC3" w:rsidRPr="005219B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зарубежных медицинских вузов и факультетов.</w:t>
      </w:r>
    </w:p>
    <w:p w:rsidR="000B42F2" w:rsidRPr="005219BF" w:rsidRDefault="000B42F2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Принмаются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работы по темам «Актуальные вопросы патологической анатомии»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В рамках Конференции планируется обсуждение современных тенденций развития и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инноваций в области</w:t>
      </w:r>
      <w:r w:rsidR="00623DC3" w:rsidRPr="005219BF">
        <w:rPr>
          <w:rFonts w:ascii="TimesNewRomanPSMT" w:hAnsi="TimesNewRomanPSMT" w:cs="TimesNewRomanPSMT"/>
          <w:color w:val="000000"/>
          <w:sz w:val="24"/>
          <w:szCs w:val="24"/>
        </w:rPr>
        <w:t xml:space="preserve"> практической морфологии 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по направлениям: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Symbol" w:hAnsi="Symbol" w:cs="Symbol"/>
          <w:color w:val="000000"/>
          <w:sz w:val="24"/>
          <w:szCs w:val="24"/>
        </w:rPr>
        <w:t></w:t>
      </w:r>
      <w:r w:rsidRPr="005219BF">
        <w:rPr>
          <w:rFonts w:ascii="Symbol" w:hAnsi="Symbol" w:cs="Symbol"/>
          <w:color w:val="000000"/>
          <w:sz w:val="24"/>
          <w:szCs w:val="24"/>
        </w:rPr>
        <w:t>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морфология;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Symbol" w:hAnsi="Symbol" w:cs="Symbol"/>
          <w:color w:val="000000"/>
          <w:sz w:val="24"/>
          <w:szCs w:val="24"/>
        </w:rPr>
        <w:t></w:t>
      </w:r>
      <w:r w:rsidRPr="005219BF">
        <w:rPr>
          <w:rFonts w:ascii="Symbol" w:hAnsi="Symbol" w:cs="Symbol"/>
          <w:color w:val="000000"/>
          <w:sz w:val="24"/>
          <w:szCs w:val="24"/>
        </w:rPr>
        <w:t>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физиология;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Symbol" w:hAnsi="Symbol" w:cs="Symbol"/>
          <w:color w:val="000000"/>
          <w:sz w:val="24"/>
          <w:szCs w:val="24"/>
        </w:rPr>
        <w:t></w:t>
      </w:r>
      <w:r w:rsidRPr="005219BF">
        <w:rPr>
          <w:rFonts w:ascii="Symbol" w:hAnsi="Symbol" w:cs="Symbol"/>
          <w:color w:val="000000"/>
          <w:sz w:val="24"/>
          <w:szCs w:val="24"/>
        </w:rPr>
        <w:t>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патофизиология;</w:t>
      </w:r>
    </w:p>
    <w:p w:rsidR="000B42F2" w:rsidRPr="000B42F2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Symbol" w:hAnsi="Symbol" w:cs="Symbol"/>
          <w:color w:val="000000"/>
          <w:sz w:val="24"/>
          <w:szCs w:val="24"/>
        </w:rPr>
        <w:t></w:t>
      </w:r>
      <w:r w:rsidRPr="005219BF">
        <w:rPr>
          <w:rFonts w:ascii="Symbol" w:hAnsi="Symbol" w:cs="Symbol"/>
          <w:color w:val="000000"/>
          <w:sz w:val="24"/>
          <w:szCs w:val="24"/>
        </w:rPr>
        <w:t>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биохимия и молекулярная биология.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Официальные языки Конференции: русский, английский.</w:t>
      </w:r>
    </w:p>
    <w:p w:rsidR="00623DC3" w:rsidRPr="005219BF" w:rsidRDefault="00623DC3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 xml:space="preserve">В рамках конференции предусмотрена </w:t>
      </w:r>
      <w:proofErr w:type="spellStart"/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постерная</w:t>
      </w:r>
      <w:proofErr w:type="spellEnd"/>
      <w:r w:rsidRPr="005219BF">
        <w:rPr>
          <w:rFonts w:ascii="TimesNewRomanPSMT" w:hAnsi="TimesNewRomanPSMT" w:cs="TimesNewRomanPSMT"/>
          <w:color w:val="000000"/>
          <w:sz w:val="24"/>
          <w:szCs w:val="24"/>
        </w:rPr>
        <w:t xml:space="preserve"> сессия и выставка фирм, предлагающих инновационн</w:t>
      </w:r>
      <w:r w:rsidR="00B557B5">
        <w:rPr>
          <w:rFonts w:ascii="TimesNewRomanPSMT" w:hAnsi="TimesNewRomanPSMT" w:cs="TimesNewRomanPSMT"/>
          <w:color w:val="000000"/>
          <w:sz w:val="24"/>
          <w:szCs w:val="24"/>
        </w:rPr>
        <w:t>ое оборудование</w:t>
      </w:r>
      <w:r w:rsidR="000B42F2">
        <w:rPr>
          <w:rFonts w:ascii="TimesNewRomanPSMT" w:hAnsi="TimesNewRomanPSMT" w:cs="TimesNewRomanPSMT"/>
          <w:color w:val="000000"/>
          <w:sz w:val="24"/>
          <w:szCs w:val="24"/>
        </w:rPr>
        <w:t xml:space="preserve"> для  патологоана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томических отделений и диагностических лабораторий</w:t>
      </w:r>
      <w:r w:rsidR="00B557B5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623DC3" w:rsidRPr="005219BF" w:rsidRDefault="00623DC3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В рамках Конференции предусмотрено издание сборника тезисов.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Место проведения конференции: 119991, г. Москва, ул. Трубецкая, д.8, стр. 1,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Научно-исследовательский центр Первого МГМУ им. И.М. Сеченова, 2 этаж, конференц-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зал имени Н.И. Пирогова (</w:t>
      </w:r>
      <w:r w:rsidRPr="005219B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Приложение </w:t>
      </w:r>
      <w:r w:rsidR="005219B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 w:rsidRPr="005219BF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D865AD" w:rsidRDefault="00D865AD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Для участия в Конференции необходимо </w:t>
      </w:r>
      <w:r w:rsidRPr="00183AC7">
        <w:rPr>
          <w:rFonts w:ascii="TimesNewRomanPSMT" w:hAnsi="TimesNewRomanPSMT" w:cs="TimesNewRomanPSMT"/>
          <w:b/>
          <w:color w:val="000000"/>
          <w:sz w:val="24"/>
          <w:szCs w:val="24"/>
          <w:highlight w:val="yellow"/>
        </w:rPr>
        <w:t>до</w:t>
      </w:r>
      <w:r w:rsidRPr="00183AC7">
        <w:rPr>
          <w:rFonts w:ascii="TimesNewRomanPSMT" w:hAnsi="TimesNewRomanPSMT" w:cs="TimesNewRomanPSMT"/>
          <w:color w:val="000000"/>
          <w:sz w:val="24"/>
          <w:szCs w:val="24"/>
          <w:highlight w:val="yellow"/>
        </w:rPr>
        <w:t xml:space="preserve"> </w:t>
      </w:r>
      <w:r w:rsidR="00623DC3" w:rsidRPr="00183AC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yellow"/>
        </w:rPr>
        <w:t>1</w:t>
      </w:r>
      <w:r w:rsidR="00183AC7" w:rsidRPr="00183AC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yellow"/>
        </w:rPr>
        <w:t>5</w:t>
      </w:r>
      <w:r w:rsidR="00623DC3" w:rsidRPr="00183AC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yellow"/>
        </w:rPr>
        <w:t xml:space="preserve"> февраля 2019 </w:t>
      </w:r>
      <w:r w:rsidRPr="00183AC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yellow"/>
        </w:rPr>
        <w:t>года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направить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тезисы (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Приложение </w:t>
      </w:r>
      <w:r w:rsidR="005219B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) и заявку (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Приложение </w:t>
      </w:r>
      <w:r w:rsidR="005219B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) на электронный адрес:</w:t>
      </w:r>
    </w:p>
    <w:p w:rsidR="0009321C" w:rsidRPr="005219BF" w:rsidRDefault="005219BF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FF"/>
          <w:lang w:val="en-US"/>
        </w:rPr>
        <w:t>i</w:t>
      </w:r>
      <w:proofErr w:type="spellEnd"/>
      <w:r w:rsidR="0008763E">
        <w:rPr>
          <w:rFonts w:ascii="TimesNewRomanPS-BoldMT" w:hAnsi="TimesNewRomanPS-BoldMT" w:cs="TimesNewRomanPS-BoldMT"/>
          <w:b/>
          <w:bCs/>
          <w:color w:val="0000FF"/>
        </w:rPr>
        <w:t>170</w:t>
      </w:r>
      <w:proofErr w:type="spellStart"/>
      <w:r w:rsidR="0008763E">
        <w:rPr>
          <w:rFonts w:ascii="TimesNewRomanPS-BoldMT" w:hAnsi="TimesNewRomanPS-BoldMT" w:cs="TimesNewRomanPS-BoldMT"/>
          <w:b/>
          <w:bCs/>
          <w:color w:val="0000FF"/>
          <w:lang w:val="en-US"/>
        </w:rPr>
        <w:t>patholog</w:t>
      </w:r>
      <w:proofErr w:type="spellEnd"/>
      <w:r w:rsidR="0008763E" w:rsidRPr="005219BF">
        <w:rPr>
          <w:rFonts w:ascii="TimesNewRomanPS-BoldMT" w:hAnsi="TimesNewRomanPS-BoldMT" w:cs="TimesNewRomanPS-BoldMT"/>
          <w:b/>
          <w:bCs/>
          <w:color w:val="0000FF"/>
        </w:rPr>
        <w:t>@</w:t>
      </w:r>
      <w:proofErr w:type="spellStart"/>
      <w:r w:rsidR="0008763E">
        <w:rPr>
          <w:rFonts w:ascii="TimesNewRomanPS-BoldMT" w:hAnsi="TimesNewRomanPS-BoldMT" w:cs="TimesNewRomanPS-BoldMT"/>
          <w:b/>
          <w:bCs/>
          <w:color w:val="0000FF"/>
          <w:lang w:val="en-US"/>
        </w:rPr>
        <w:t>yandex</w:t>
      </w:r>
      <w:proofErr w:type="spellEnd"/>
      <w:r w:rsidR="0008763E" w:rsidRPr="005219BF">
        <w:rPr>
          <w:rFonts w:ascii="TimesNewRomanPS-BoldMT" w:hAnsi="TimesNewRomanPS-BoldMT" w:cs="TimesNewRomanPS-BoldMT"/>
          <w:b/>
          <w:bCs/>
          <w:color w:val="0000FF"/>
        </w:rPr>
        <w:t>.</w:t>
      </w:r>
      <w:proofErr w:type="spellStart"/>
      <w:r w:rsidR="0008763E">
        <w:rPr>
          <w:rFonts w:ascii="TimesNewRomanPS-BoldMT" w:hAnsi="TimesNewRomanPS-BoldMT" w:cs="TimesNewRomanPS-BoldMT"/>
          <w:b/>
          <w:bCs/>
          <w:color w:val="0000FF"/>
          <w:lang w:val="en-US"/>
        </w:rPr>
        <w:t>ru</w:t>
      </w:r>
      <w:proofErr w:type="spellEnd"/>
    </w:p>
    <w:p w:rsidR="0020275E" w:rsidRDefault="0020275E" w:rsidP="002027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9321C" w:rsidRPr="0009321C" w:rsidRDefault="0009321C" w:rsidP="00202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 пожеланием успехов</w:t>
      </w:r>
    </w:p>
    <w:p w:rsidR="0009321C" w:rsidRPr="0009321C" w:rsidRDefault="0009321C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Председатель Оргкомитета конференции</w:t>
      </w:r>
    </w:p>
    <w:p w:rsidR="0009321C" w:rsidRPr="0009321C" w:rsidRDefault="0009321C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зав. кафедрой патологической анатомии</w:t>
      </w:r>
    </w:p>
    <w:p w:rsidR="0009321C" w:rsidRPr="0009321C" w:rsidRDefault="0009321C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им. акад. </w:t>
      </w:r>
      <w:proofErr w:type="spellStart"/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А.И.Струкова</w:t>
      </w:r>
      <w:proofErr w:type="spellEnd"/>
    </w:p>
    <w:p w:rsidR="0009321C" w:rsidRPr="0009321C" w:rsidRDefault="0009321C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Первого МГМУ им. И. М. Сеченова</w:t>
      </w:r>
    </w:p>
    <w:p w:rsidR="0009321C" w:rsidRPr="0009321C" w:rsidRDefault="0009321C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профессор, д.м.н. Коган Евгения Александровна</w:t>
      </w:r>
    </w:p>
    <w:p w:rsidR="00D865AD" w:rsidRPr="00623DC3" w:rsidRDefault="00D865AD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D865AD" w:rsidRPr="00623DC3" w:rsidRDefault="00D865AD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D865AD" w:rsidRPr="00623DC3" w:rsidRDefault="00D865AD" w:rsidP="00D865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593B48" w:rsidRPr="005219BF" w:rsidRDefault="00593B48" w:rsidP="00593B48">
      <w:pPr>
        <w:autoSpaceDE w:val="0"/>
        <w:autoSpaceDN w:val="0"/>
        <w:adjustRightInd w:val="0"/>
        <w:spacing w:after="0" w:line="240" w:lineRule="auto"/>
        <w:jc w:val="center"/>
      </w:pPr>
    </w:p>
    <w:p w:rsidR="00593B48" w:rsidRDefault="00593B48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25653" cy="1459451"/>
            <wp:effectExtent l="19050" t="0" r="3147" b="0"/>
            <wp:docPr id="4" name="Рисунок 7" descr="Картинки по запросу мгму им сече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гму им сечен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09" cy="146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48" w:rsidRPr="0020275E" w:rsidRDefault="00593B48" w:rsidP="00593B48">
      <w:pPr>
        <w:autoSpaceDE w:val="0"/>
        <w:autoSpaceDN w:val="0"/>
        <w:adjustRightInd w:val="0"/>
        <w:spacing w:after="0" w:line="240" w:lineRule="auto"/>
        <w:jc w:val="center"/>
      </w:pPr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Сеченовский</w:t>
      </w:r>
      <w:proofErr w:type="spellEnd"/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университет</w:t>
      </w:r>
      <w:r w:rsidRPr="0020275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</w:t>
      </w:r>
    </w:p>
    <w:p w:rsidR="00BF5A6C" w:rsidRPr="00593B48" w:rsidRDefault="00BF5A6C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9321C" w:rsidRPr="0009321C" w:rsidRDefault="0008763E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>Приложение 1</w:t>
      </w:r>
    </w:p>
    <w:p w:rsidR="0009321C" w:rsidRPr="0009321C" w:rsidRDefault="0008763E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color w:val="000000"/>
          <w:sz w:val="24"/>
          <w:szCs w:val="24"/>
        </w:rPr>
        <w:t>ОБЩИЕ ТРЕБОВАНИЯ К ТЕЗИСАМ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Требования к тезисам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Тезисы принимаются </w:t>
      </w:r>
      <w:r w:rsidRPr="00183AC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 xml:space="preserve">до </w:t>
      </w:r>
      <w:r w:rsidR="00183AC7" w:rsidRPr="00183AC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 xml:space="preserve">15 </w:t>
      </w:r>
      <w:r w:rsidR="0008763E" w:rsidRPr="00183AC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 xml:space="preserve">февраля </w:t>
      </w:r>
      <w:r w:rsidR="00593B48" w:rsidRPr="00183AC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 xml:space="preserve"> (включительно) 201</w:t>
      </w:r>
      <w:r w:rsidR="004475ED" w:rsidRPr="00183AC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>9</w:t>
      </w:r>
      <w:r w:rsidRPr="00183AC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 xml:space="preserve"> года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1. Присланные тезисы пройдут рецензирование, по результатам которого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авторы лучших работ будут приглашены для устного доклада на Конференции или смогут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принять участие в </w:t>
      </w:r>
      <w:proofErr w:type="spellStart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постерной</w:t>
      </w:r>
      <w:proofErr w:type="spellEnd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 сессии (см.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Приложение 1</w:t>
      </w: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2. Тезисы должны быть отредактированы (</w:t>
      </w:r>
      <w:proofErr w:type="spellStart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Times</w:t>
      </w:r>
      <w:proofErr w:type="spellEnd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New</w:t>
      </w:r>
      <w:proofErr w:type="spellEnd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Roman</w:t>
      </w:r>
      <w:proofErr w:type="spellEnd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, 12 кегль, через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1,0 интервал, все поля 2 см, объем не более 1500 знаков с пробелами) в формате MS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WORD с расширением «.</w:t>
      </w:r>
      <w:proofErr w:type="spellStart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doc</w:t>
      </w:r>
      <w:proofErr w:type="spellEnd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».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3. Содержание тезисов должно включать введение, цель, материалы и методы,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результаты и выводы. В тексте тезисов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не следует </w:t>
      </w: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приводить таблицы, рисунки и ссылки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на источники литературы. В названии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не допускаются </w:t>
      </w: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сокращения, текст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не должен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содержать аббревиатур.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4. Материал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не должен </w:t>
      </w: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содержать информации, запрещенной к освещению в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печати.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5. Заглавие печатается прописными буквами на двух языках: русский,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английский, фамилии и инициалы авторов – прописными и строчными буквами.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Следующей строкой дается название учреждения, город. Строка с текстом тезисов дается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через 1 интервал от заглавия. Список авторов (не более двух человек) представляется в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порядке, соответствующем персональному вкладу каждого автора в данный проект.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Не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использовать жирный шрифт!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 xml:space="preserve">6. Названия электронных файлов: </w:t>
      </w:r>
      <w:proofErr w:type="spellStart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Тезис_Морфология_ИвановАА</w:t>
      </w:r>
      <w:proofErr w:type="spellEnd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Заявка_Морфология_ИвановАА</w:t>
      </w:r>
      <w:proofErr w:type="spellEnd"/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7. Тезисы, оформленные с нарушением требований, а также присланные позже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указанного срока, рассматриваться не будут.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color w:val="000000"/>
          <w:sz w:val="24"/>
          <w:szCs w:val="24"/>
        </w:rPr>
        <w:t>Образец: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НАЗВАНИЕ ТЕЗИСА (ДОКЛАДА) ПОЛУЖИРНЫМ, ЗАГЛАВНЫМИ</w:t>
      </w:r>
    </w:p>
    <w:p w:rsidR="0009321C" w:rsidRPr="005219BF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БУКВАМИ</w:t>
      </w:r>
      <w:r w:rsidRPr="005219BF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,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ВЫРАВНИВАНИЕ</w:t>
      </w:r>
      <w:r w:rsidRPr="005219BF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</w:t>
      </w:r>
      <w:r w:rsidRPr="005219BF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ЦЕНТРУ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09321C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THE NAME OF REPORT IN BOLD, CAPS, ALIGN CENTER.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Сведения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авторах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(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не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более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двух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) / Information about the authors (no more than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two</w:t>
      </w:r>
      <w:proofErr w:type="spellEnd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): И.О. Фамилия автора (курсив, выравнивание по центру) / </w:t>
      </w: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author's</w:t>
      </w:r>
      <w:proofErr w:type="spellEnd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initials</w:t>
      </w:r>
      <w:proofErr w:type="spellEnd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&amp; </w:t>
      </w: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Name</w:t>
      </w:r>
      <w:proofErr w:type="spellEnd"/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</w:t>
      </w: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italic</w:t>
      </w:r>
      <w:proofErr w:type="spellEnd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centered</w:t>
      </w:r>
      <w:proofErr w:type="spellEnd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Должность и место работы, ученая степень и звание (курсив, выравнивание по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центру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)/Position and place of work, academic degree and title (italic, centered)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  <w:lang w:val="en-US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Введение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  <w:lang w:val="en-US"/>
        </w:rPr>
        <w:t>(Introduction):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  <w:lang w:val="en-US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Цель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  <w:lang w:val="en-US"/>
        </w:rPr>
        <w:t>(Aim):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  <w:lang w:val="en-US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Материалы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методы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  <w:lang w:val="en-US"/>
        </w:rPr>
        <w:t>(Materials and methods):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Результаты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(</w:t>
      </w:r>
      <w:proofErr w:type="spellStart"/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Results</w:t>
      </w:r>
      <w:proofErr w:type="spellEnd"/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):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Выводы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(</w:t>
      </w:r>
      <w:proofErr w:type="spellStart"/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Conclusions</w:t>
      </w:r>
      <w:proofErr w:type="spellEnd"/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):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Требования к постерам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1.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Постер должен соответствовать содержанию и тематике присланных тезисов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2.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Напечатанные постеры должны быть формата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60x90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см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Содержимое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располагается по вертикали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(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книжное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 </w:t>
      </w: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НЕ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альбомное расположение содержимого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).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3.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Подписи и текст должны читаться с расстояния </w:t>
      </w: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не менее одного метра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09321C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Информация о порядке и времени размещения постеров на стендах будет</w:t>
      </w:r>
    </w:p>
    <w:p w:rsid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09321C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отправлена на указанный Вами при регистрации e-</w:t>
      </w:r>
      <w:proofErr w:type="spellStart"/>
      <w:r w:rsidRPr="0009321C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mail</w:t>
      </w:r>
      <w:proofErr w:type="spellEnd"/>
    </w:p>
    <w:p w:rsidR="000B42F2" w:rsidRPr="000B42F2" w:rsidRDefault="000B42F2" w:rsidP="000B4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32"/>
          <w:szCs w:val="32"/>
        </w:rPr>
      </w:pPr>
      <w:r w:rsidRPr="000B42F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 xml:space="preserve">Тезисы направляются на адрес </w:t>
      </w:r>
      <w:proofErr w:type="spellStart"/>
      <w:r w:rsidRPr="000B42F2">
        <w:rPr>
          <w:rFonts w:ascii="TimesNewRomanPS-BoldMT" w:hAnsi="TimesNewRomanPS-BoldMT" w:cs="TimesNewRomanPS-BoldMT"/>
          <w:b/>
          <w:bCs/>
          <w:color w:val="0000FF"/>
          <w:sz w:val="32"/>
          <w:szCs w:val="32"/>
          <w:lang w:val="en-US"/>
        </w:rPr>
        <w:t>i</w:t>
      </w:r>
      <w:proofErr w:type="spellEnd"/>
      <w:r w:rsidRPr="000B42F2">
        <w:rPr>
          <w:rFonts w:ascii="TimesNewRomanPS-BoldMT" w:hAnsi="TimesNewRomanPS-BoldMT" w:cs="TimesNewRomanPS-BoldMT"/>
          <w:b/>
          <w:bCs/>
          <w:color w:val="0000FF"/>
          <w:sz w:val="32"/>
          <w:szCs w:val="32"/>
        </w:rPr>
        <w:t>170</w:t>
      </w:r>
      <w:proofErr w:type="spellStart"/>
      <w:r w:rsidRPr="000B42F2">
        <w:rPr>
          <w:rFonts w:ascii="TimesNewRomanPS-BoldMT" w:hAnsi="TimesNewRomanPS-BoldMT" w:cs="TimesNewRomanPS-BoldMT"/>
          <w:b/>
          <w:bCs/>
          <w:color w:val="0000FF"/>
          <w:sz w:val="32"/>
          <w:szCs w:val="32"/>
          <w:lang w:val="en-US"/>
        </w:rPr>
        <w:t>patholog</w:t>
      </w:r>
      <w:proofErr w:type="spellEnd"/>
      <w:r w:rsidRPr="000B42F2">
        <w:rPr>
          <w:rFonts w:ascii="TimesNewRomanPS-BoldMT" w:hAnsi="TimesNewRomanPS-BoldMT" w:cs="TimesNewRomanPS-BoldMT"/>
          <w:b/>
          <w:bCs/>
          <w:color w:val="0000FF"/>
          <w:sz w:val="32"/>
          <w:szCs w:val="32"/>
        </w:rPr>
        <w:t>@</w:t>
      </w:r>
      <w:proofErr w:type="spellStart"/>
      <w:r w:rsidRPr="000B42F2">
        <w:rPr>
          <w:rFonts w:ascii="TimesNewRomanPS-BoldMT" w:hAnsi="TimesNewRomanPS-BoldMT" w:cs="TimesNewRomanPS-BoldMT"/>
          <w:b/>
          <w:bCs/>
          <w:color w:val="0000FF"/>
          <w:sz w:val="32"/>
          <w:szCs w:val="32"/>
          <w:lang w:val="en-US"/>
        </w:rPr>
        <w:t>yandex</w:t>
      </w:r>
      <w:proofErr w:type="spellEnd"/>
      <w:r w:rsidRPr="000B42F2">
        <w:rPr>
          <w:rFonts w:ascii="TimesNewRomanPS-BoldMT" w:hAnsi="TimesNewRomanPS-BoldMT" w:cs="TimesNewRomanPS-BoldMT"/>
          <w:b/>
          <w:bCs/>
          <w:color w:val="0000FF"/>
          <w:sz w:val="32"/>
          <w:szCs w:val="32"/>
        </w:rPr>
        <w:t>.</w:t>
      </w:r>
      <w:proofErr w:type="spellStart"/>
      <w:r w:rsidRPr="000B42F2">
        <w:rPr>
          <w:rFonts w:ascii="TimesNewRomanPS-BoldMT" w:hAnsi="TimesNewRomanPS-BoldMT" w:cs="TimesNewRomanPS-BoldMT"/>
          <w:b/>
          <w:bCs/>
          <w:color w:val="0000FF"/>
          <w:sz w:val="32"/>
          <w:szCs w:val="32"/>
          <w:lang w:val="en-US"/>
        </w:rPr>
        <w:t>ru</w:t>
      </w:r>
      <w:proofErr w:type="spellEnd"/>
    </w:p>
    <w:p w:rsidR="000B42F2" w:rsidRPr="0009321C" w:rsidRDefault="000B42F2" w:rsidP="0009321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5653" cy="1459451"/>
            <wp:effectExtent l="19050" t="0" r="3147" b="0"/>
            <wp:docPr id="6" name="Рисунок 7" descr="Картинки по запросу мгму им сече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гму им сечен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09" cy="146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48" w:rsidRPr="0020275E" w:rsidRDefault="00593B48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Сеченовский</w:t>
      </w:r>
      <w:proofErr w:type="spellEnd"/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университет</w:t>
      </w:r>
      <w:r w:rsidRPr="0020275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</w:t>
      </w: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09321C" w:rsidRPr="0009321C" w:rsidRDefault="0008763E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Приложение 2</w:t>
      </w:r>
    </w:p>
    <w:p w:rsidR="0008763E" w:rsidRPr="0008763E" w:rsidRDefault="0009321C" w:rsidP="0008763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ЗАЯВКА НА УЧАСТИЕ</w:t>
      </w:r>
      <w:r w:rsidR="0008763E"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8763E" w:rsidRPr="00087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Международной научной конференции, посвященной 170-летию кафедры Патологической анатомии имени Академика А.И. Струкова</w:t>
      </w:r>
    </w:p>
    <w:p w:rsidR="0009321C" w:rsidRPr="0008763E" w:rsidRDefault="0009321C" w:rsidP="0008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Все пункты должны быть обязательно заполнены</w:t>
      </w:r>
    </w:p>
    <w:p w:rsidR="0008763E" w:rsidRPr="0008763E" w:rsidRDefault="0008763E" w:rsidP="0008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9321C" w:rsidRPr="0008763E" w:rsidRDefault="0008763E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9321C" w:rsidRPr="00087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 Сведения об авторе (на каждого автора заполняется отдельно)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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ФИО автора (полностью), год рождения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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Название представляющего вуза, организации (полностью)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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Название представляющей кафедры, другого подразделения (полностью)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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</w:t>
      </w:r>
      <w:r w:rsidR="0008763E"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Занимаемая должность\ученая степень\ученое звание\аспирантура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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E-</w:t>
      </w:r>
      <w:proofErr w:type="spellStart"/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mail</w:t>
      </w:r>
      <w:proofErr w:type="spellEnd"/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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Контактные телефоны</w:t>
      </w:r>
    </w:p>
    <w:p w:rsidR="0009321C" w:rsidRPr="0008763E" w:rsidRDefault="0008763E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09321C" w:rsidRPr="00087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 Форма участия в конференции (выбрать один из вариантов):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a) Доклад на конференции (+ публикация тезисов)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b) Участие в </w:t>
      </w:r>
      <w:proofErr w:type="spellStart"/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постерной</w:t>
      </w:r>
      <w:proofErr w:type="spellEnd"/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сессии (+ публикация тезисов)</w:t>
      </w:r>
    </w:p>
    <w:p w:rsidR="0009321C" w:rsidRPr="0008763E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c) Публикация тезисов</w:t>
      </w:r>
    </w:p>
    <w:p w:rsidR="00593B48" w:rsidRPr="0008763E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8763E" w:rsidRDefault="0008763E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08763E" w:rsidRPr="0008763E" w:rsidRDefault="0008763E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рамках Конференции планируется проведение </w:t>
      </w:r>
      <w:r w:rsidR="000B42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торжественного Ужина.</w:t>
      </w: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93B48" w:rsidRPr="0008763E" w:rsidRDefault="0008763E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Оплата осуществляется </w:t>
      </w:r>
      <w:r w:rsidR="000B42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индивидуально наличными  по месту проведения Ужина.</w:t>
      </w:r>
    </w:p>
    <w:p w:rsidR="0008763E" w:rsidRDefault="0008763E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8763E" w:rsidRPr="0008763E" w:rsidRDefault="001506D7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pict>
          <v:rect id="_x0000_s1027" style="position:absolute;margin-left:437.7pt;margin-top:5pt;width:38.85pt;height:28.8pt;z-index:251658240" strokeweight="3pt"/>
        </w:pict>
      </w:r>
      <w:r w:rsidR="0008763E" w:rsidRPr="000876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Просьба  указать Ваше согласие на участие в торжественном Ужине, поставив галочку в квадрате</w:t>
      </w:r>
    </w:p>
    <w:p w:rsidR="0008763E" w:rsidRPr="0008763E" w:rsidRDefault="0008763E" w:rsidP="0009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5653" cy="1459451"/>
            <wp:effectExtent l="19050" t="0" r="3147" b="0"/>
            <wp:docPr id="9" name="Рисунок 7" descr="Картинки по запросу мгму им сече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гму им сечен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09" cy="146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48" w:rsidRPr="0020275E" w:rsidRDefault="00593B48" w:rsidP="00593B48">
      <w:pPr>
        <w:autoSpaceDE w:val="0"/>
        <w:autoSpaceDN w:val="0"/>
        <w:adjustRightInd w:val="0"/>
        <w:spacing w:after="0" w:line="240" w:lineRule="auto"/>
        <w:jc w:val="center"/>
      </w:pPr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Сеченовский</w:t>
      </w:r>
      <w:proofErr w:type="spellEnd"/>
      <w:r w:rsidRPr="0020275E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университет</w:t>
      </w:r>
      <w:r w:rsidRPr="0020275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</w:t>
      </w:r>
    </w:p>
    <w:p w:rsidR="00593B48" w:rsidRDefault="00593B48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</w:p>
    <w:p w:rsidR="0009321C" w:rsidRPr="0009321C" w:rsidRDefault="0008763E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Приложение 3</w:t>
      </w:r>
    </w:p>
    <w:p w:rsidR="0009321C" w:rsidRPr="0009321C" w:rsidRDefault="0009321C" w:rsidP="00593B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СЕТКА МЕРОПРИЯТИЯ</w:t>
      </w: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1) </w:t>
      </w: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Регистрация 8.30 до 09.00 (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фойе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1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этажа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, «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Регистрация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»).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2) </w:t>
      </w:r>
      <w:r w:rsidR="0008763E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Открытие конференции 09.00-09.20</w:t>
      </w: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 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(2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этаж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конференц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-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зал имени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Пирогова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).</w:t>
      </w:r>
    </w:p>
    <w:p w:rsidR="0009321C" w:rsidRPr="0009321C" w:rsidRDefault="00B557B5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3) Устные доклады 09.2</w:t>
      </w:r>
      <w:r w:rsidR="0009321C"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0-11.10 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(2 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этаж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конференц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-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зал имени Н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Пирогова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).</w:t>
      </w:r>
    </w:p>
    <w:p w:rsid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4) Перерыв 11.10-11.25.</w:t>
      </w:r>
    </w:p>
    <w:p w:rsidR="00B557B5" w:rsidRPr="0009321C" w:rsidRDefault="00B557B5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5) Научная сессия 11.30-16.00</w:t>
      </w:r>
    </w:p>
    <w:p w:rsidR="0009321C" w:rsidRPr="0009321C" w:rsidRDefault="00B557B5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6) </w:t>
      </w:r>
      <w:proofErr w:type="spellStart"/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Постерные</w:t>
      </w:r>
      <w:proofErr w:type="spellEnd"/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 доклады 11.25-16</w:t>
      </w:r>
      <w:r w:rsidR="0009321C"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.15 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(2 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этаж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конференц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-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зал имени Н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Пирогова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).</w:t>
      </w:r>
    </w:p>
    <w:p w:rsidR="0009321C" w:rsidRPr="0009321C" w:rsidRDefault="00B557B5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7</w:t>
      </w:r>
      <w:r w:rsidR="0009321C"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) </w:t>
      </w:r>
      <w:r w:rsidR="0008763E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Торжественное закрыт</w:t>
      </w:r>
      <w:r w:rsidR="00507AAF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и</w:t>
      </w:r>
      <w:bookmarkStart w:id="0" w:name="_GoBack"/>
      <w:bookmarkEnd w:id="0"/>
      <w:r w:rsidR="0008763E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е</w:t>
      </w:r>
      <w:r w:rsidR="0009321C"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 16.30-17.00 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(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фойе 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1 </w:t>
      </w:r>
      <w:r w:rsidR="0009321C"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этажа</w:t>
      </w:r>
      <w:r w:rsidR="0009321C"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).</w:t>
      </w: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593B48" w:rsidRDefault="00593B48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Оргкомитет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оставляет за собой право вносить изменения в программу Конференции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Оргкомитет располагается по адресу: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09321C">
        <w:rPr>
          <w:rFonts w:ascii="Symbol" w:hAnsi="Symbol" w:cs="Symbol"/>
          <w:i/>
          <w:iCs/>
          <w:color w:val="000000"/>
          <w:sz w:val="24"/>
          <w:szCs w:val="24"/>
        </w:rPr>
        <w:t></w:t>
      </w:r>
      <w:r w:rsidRPr="0009321C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119991,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Москва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ул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Трубецкая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.8,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стр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1,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Научно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-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исследовательский центр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Первого МГМУ им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Сеченова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6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этаж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proofErr w:type="spellStart"/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каб</w:t>
      </w:r>
      <w:proofErr w:type="spellEnd"/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 637.</w:t>
      </w: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 w:rsidRPr="0009321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По вопросам Конференции обращаться:</w:t>
      </w:r>
    </w:p>
    <w:p w:rsidR="0009321C" w:rsidRPr="00B557B5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B557B5">
        <w:rPr>
          <w:rFonts w:ascii="Symbol" w:hAnsi="Symbol" w:cs="Symbol"/>
          <w:i/>
          <w:iCs/>
          <w:color w:val="000000"/>
          <w:sz w:val="24"/>
          <w:szCs w:val="24"/>
        </w:rPr>
        <w:t></w:t>
      </w:r>
      <w:r w:rsidRPr="00B557B5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="000B42F2" w:rsidRPr="00B557B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Александров </w:t>
      </w:r>
      <w:r w:rsidR="00B557B5" w:rsidRPr="00B557B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Николай</w:t>
      </w:r>
      <w:r w:rsidR="00B557B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Сергеевич 8-916-572-31-43</w:t>
      </w:r>
    </w:p>
    <w:p w:rsidR="000B42F2" w:rsidRDefault="000B42F2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B42F2" w:rsidRDefault="000B42F2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9321C" w:rsidRPr="0009321C" w:rsidRDefault="0009321C" w:rsidP="0009321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Ответственный за проведение мероприятия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: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заведующий кафедрой патологической</w:t>
      </w:r>
    </w:p>
    <w:p w:rsidR="00B95247" w:rsidRPr="005219BF" w:rsidRDefault="0009321C" w:rsidP="0009321C"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анатомии им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Струкова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профессор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,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</w:t>
      </w:r>
      <w:r w:rsidRPr="0009321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. </w:t>
      </w:r>
      <w:r w:rsidRPr="0009321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Коган Евгения Алексан</w:t>
      </w:r>
      <w:r w:rsidR="005219BF">
        <w:rPr>
          <w:rFonts w:ascii="TimesNewRomanPSMT" w:hAnsi="TimesNewRomanPSMT" w:cs="TimesNewRomanPSMT"/>
          <w:color w:val="000000"/>
          <w:sz w:val="18"/>
          <w:szCs w:val="18"/>
        </w:rPr>
        <w:t>дровна</w:t>
      </w:r>
    </w:p>
    <w:sectPr w:rsidR="00B95247" w:rsidRPr="005219BF" w:rsidSect="00593B4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D7" w:rsidRDefault="001506D7" w:rsidP="00593B48">
      <w:pPr>
        <w:spacing w:after="0" w:line="240" w:lineRule="auto"/>
      </w:pPr>
      <w:r>
        <w:separator/>
      </w:r>
    </w:p>
  </w:endnote>
  <w:endnote w:type="continuationSeparator" w:id="0">
    <w:p w:rsidR="001506D7" w:rsidRDefault="001506D7" w:rsidP="0059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D7" w:rsidRDefault="001506D7" w:rsidP="00593B48">
      <w:pPr>
        <w:spacing w:after="0" w:line="240" w:lineRule="auto"/>
      </w:pPr>
      <w:r>
        <w:separator/>
      </w:r>
    </w:p>
  </w:footnote>
  <w:footnote w:type="continuationSeparator" w:id="0">
    <w:p w:rsidR="001506D7" w:rsidRDefault="001506D7" w:rsidP="00593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21C"/>
    <w:rsid w:val="0008763E"/>
    <w:rsid w:val="0009321C"/>
    <w:rsid w:val="000B42F2"/>
    <w:rsid w:val="000F059C"/>
    <w:rsid w:val="00123C84"/>
    <w:rsid w:val="001506D7"/>
    <w:rsid w:val="00177D73"/>
    <w:rsid w:val="00183AC7"/>
    <w:rsid w:val="0020275E"/>
    <w:rsid w:val="00356B69"/>
    <w:rsid w:val="00380E3D"/>
    <w:rsid w:val="00424F88"/>
    <w:rsid w:val="004475ED"/>
    <w:rsid w:val="00473F8D"/>
    <w:rsid w:val="004926B0"/>
    <w:rsid w:val="00507AAF"/>
    <w:rsid w:val="005219BF"/>
    <w:rsid w:val="00593B48"/>
    <w:rsid w:val="005E4018"/>
    <w:rsid w:val="00623DC3"/>
    <w:rsid w:val="00651C53"/>
    <w:rsid w:val="007176D8"/>
    <w:rsid w:val="009F4CCB"/>
    <w:rsid w:val="00AC0C32"/>
    <w:rsid w:val="00B557B5"/>
    <w:rsid w:val="00BF5A6C"/>
    <w:rsid w:val="00CD443D"/>
    <w:rsid w:val="00D71375"/>
    <w:rsid w:val="00D865AD"/>
    <w:rsid w:val="00DA14E3"/>
    <w:rsid w:val="00DC1307"/>
    <w:rsid w:val="00E16861"/>
    <w:rsid w:val="00EF387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5FD90C"/>
  <w15:docId w15:val="{435376B9-C572-44F9-A81D-28A1F24D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F88"/>
  </w:style>
  <w:style w:type="paragraph" w:styleId="3">
    <w:name w:val="heading 3"/>
    <w:basedOn w:val="a"/>
    <w:link w:val="30"/>
    <w:uiPriority w:val="9"/>
    <w:qFormat/>
    <w:rsid w:val="00202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27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93B4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93B4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93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85CE2-DAAB-4F85-916B-F5900DF3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Лев Кактурский</cp:lastModifiedBy>
  <cp:revision>8</cp:revision>
  <cp:lastPrinted>2018-12-24T07:59:00Z</cp:lastPrinted>
  <dcterms:created xsi:type="dcterms:W3CDTF">2018-12-24T10:00:00Z</dcterms:created>
  <dcterms:modified xsi:type="dcterms:W3CDTF">2019-01-09T20:02:00Z</dcterms:modified>
</cp:coreProperties>
</file>