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82" w:rsidRPr="004F0456" w:rsidRDefault="00A05482" w:rsidP="00A05482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x-none"/>
        </w:rPr>
      </w:pPr>
      <w:r w:rsidRPr="004F0456">
        <w:rPr>
          <w:rFonts w:ascii="Cambria" w:eastAsia="Times New Roman" w:hAnsi="Cambria" w:cs="Times New Roman"/>
          <w:b/>
          <w:bCs/>
          <w:color w:val="C00000"/>
          <w:sz w:val="26"/>
          <w:szCs w:val="24"/>
          <w:lang w:eastAsia="x-none"/>
        </w:rPr>
        <w:t xml:space="preserve">26 сентября </w:t>
      </w:r>
      <w:r w:rsidRPr="004F04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x-none"/>
        </w:rPr>
        <w:t xml:space="preserve">2019  </w:t>
      </w:r>
      <w:r w:rsidRPr="00A05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проведения </w:t>
      </w:r>
      <w:r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II Международного форума онкологов и радиологов</w:t>
      </w:r>
      <w:r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   состоится сессия по </w:t>
      </w:r>
      <w:proofErr w:type="spellStart"/>
      <w:r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гематопато</w:t>
      </w:r>
      <w:r w:rsidR="004F0456"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л</w:t>
      </w:r>
      <w:r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огии</w:t>
      </w:r>
      <w:proofErr w:type="spellEnd"/>
      <w:r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, посвя</w:t>
      </w:r>
      <w:r w:rsidR="004F0456"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щ</w:t>
      </w:r>
      <w:r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енная диагностике </w:t>
      </w:r>
      <w:proofErr w:type="spellStart"/>
      <w:r w:rsidRPr="004F045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лимфом</w:t>
      </w:r>
      <w:proofErr w:type="spellEnd"/>
      <w:r w:rsidRPr="004F04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F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международной торговли, </w:t>
      </w:r>
      <w:r w:rsidRPr="004F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Москва, Краснопресненская наб., д.12 </w:t>
      </w:r>
      <w:r w:rsidRPr="004F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 </w:t>
      </w:r>
      <w:r w:rsidR="004F0456" w:rsidRPr="004F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Pr="004F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Волга</w:t>
      </w:r>
      <w:r w:rsidR="004F0456" w:rsidRPr="004F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4F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A05482" w:rsidRPr="00A05482" w:rsidRDefault="00A05482" w:rsidP="00A0548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4"/>
          <w:lang w:val="x-none" w:eastAsia="x-none"/>
        </w:rPr>
      </w:pPr>
      <w:r w:rsidRPr="00A05482">
        <w:rPr>
          <w:rFonts w:ascii="Cambria" w:eastAsia="Times New Roman" w:hAnsi="Cambria" w:cs="Times New Roman"/>
          <w:b/>
          <w:bCs/>
          <w:color w:val="4F81BD"/>
          <w:sz w:val="26"/>
          <w:szCs w:val="24"/>
          <w:lang w:val="x-none" w:eastAsia="x-none"/>
        </w:rPr>
        <w:t xml:space="preserve">«Морфо-иммунологические аспекты диагностики в </w:t>
      </w:r>
      <w:proofErr w:type="spellStart"/>
      <w:r w:rsidRPr="00A05482">
        <w:rPr>
          <w:rFonts w:ascii="Cambria" w:eastAsia="Times New Roman" w:hAnsi="Cambria" w:cs="Times New Roman"/>
          <w:b/>
          <w:bCs/>
          <w:color w:val="4F81BD"/>
          <w:sz w:val="26"/>
          <w:szCs w:val="24"/>
          <w:lang w:val="x-none" w:eastAsia="x-none"/>
        </w:rPr>
        <w:t>онкогематологии</w:t>
      </w:r>
      <w:proofErr w:type="spellEnd"/>
      <w:r w:rsidRPr="00A05482">
        <w:rPr>
          <w:rFonts w:ascii="Cambria" w:eastAsia="Times New Roman" w:hAnsi="Cambria" w:cs="Times New Roman"/>
          <w:b/>
          <w:bCs/>
          <w:color w:val="4F81BD"/>
          <w:sz w:val="26"/>
          <w:szCs w:val="24"/>
          <w:lang w:val="x-none" w:eastAsia="x-none"/>
        </w:rPr>
        <w:t>»</w:t>
      </w: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1 секция. </w:t>
      </w:r>
      <w:proofErr w:type="spellStart"/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Лимфомы</w:t>
      </w:r>
      <w:proofErr w:type="spellEnd"/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. Патоморфологические аспекты. </w:t>
      </w: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Председатели: Франк Георгий Авраамович</w:t>
      </w:r>
    </w:p>
    <w:p w:rsidR="00A05482" w:rsidRPr="00A05482" w:rsidRDefault="00A05482" w:rsidP="00A05482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              </w:t>
      </w:r>
      <w:r w:rsidR="0076532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Ковригина Алла Михайловна</w:t>
      </w:r>
    </w:p>
    <w:p w:rsidR="00A05482" w:rsidRPr="00A05482" w:rsidRDefault="00A05482" w:rsidP="00A05482">
      <w:pPr>
        <w:ind w:left="1428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   Байков Вадим Валентинович</w:t>
      </w:r>
    </w:p>
    <w:p w:rsidR="00A05482" w:rsidRPr="00A05482" w:rsidRDefault="00A05482" w:rsidP="00A05482">
      <w:pPr>
        <w:ind w:left="1428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   </w:t>
      </w:r>
      <w:r w:rsidRPr="00A0548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Петров Семен Венедиктович</w:t>
      </w:r>
    </w:p>
    <w:p w:rsidR="00A05482" w:rsidRPr="00A05482" w:rsidRDefault="00A05482" w:rsidP="00A05482">
      <w:pPr>
        <w:ind w:left="72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A05482" w:rsidRPr="00A05482" w:rsidRDefault="004F0456" w:rsidP="00A05482">
      <w:pPr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09</w:t>
      </w:r>
      <w:r w:rsidR="00A05482"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.00.</w:t>
      </w:r>
      <w:r w:rsidR="00A05482" w:rsidRPr="00A0548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 Приветственное слово  участникам конгресса - Петров Семен Венедиктович</w:t>
      </w:r>
    </w:p>
    <w:p w:rsidR="00A05482" w:rsidRPr="00A05482" w:rsidRDefault="00A05482" w:rsidP="00A05482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482" w:rsidRPr="00A05482" w:rsidRDefault="004F0456" w:rsidP="00A05482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09</w:t>
      </w:r>
      <w:r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.10-</w:t>
      </w:r>
      <w:r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09</w:t>
      </w:r>
      <w:r w:rsidR="00A05482"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.50</w:t>
      </w:r>
      <w:r w:rsidR="00A05482"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Патоморфологическая  диагностика </w:t>
      </w:r>
      <w:proofErr w:type="gramStart"/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агрессивных</w:t>
      </w:r>
      <w:proofErr w:type="gramEnd"/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В-клеточных </w:t>
      </w:r>
      <w:proofErr w:type="spellStart"/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лимфом</w:t>
      </w:r>
      <w:proofErr w:type="spellEnd"/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>Ковригина</w:t>
      </w:r>
      <w:r w:rsidR="00537417" w:rsidRPr="005374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37417"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>Алла Михайловна</w:t>
      </w:r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A05482">
        <w:rPr>
          <w:rFonts w:ascii="&amp;quot" w:eastAsia="Calibri" w:hAnsi="&amp;quot" w:cs="Times New Roman"/>
          <w:color w:val="000000"/>
        </w:rPr>
        <w:t xml:space="preserve">доктор биологических наук,   заведующий </w:t>
      </w:r>
      <w:hyperlink r:id="rId5" w:tgtFrame="_blank" w:history="1">
        <w:r w:rsidRPr="00A05482">
          <w:rPr>
            <w:rFonts w:ascii="&amp;quot" w:eastAsia="Calibri" w:hAnsi="&amp;quot" w:cs="Times New Roman"/>
            <w:color w:val="000000"/>
            <w:u w:val="single"/>
          </w:rPr>
          <w:t>патологоанатомическим отделением</w:t>
        </w:r>
      </w:hyperlink>
      <w:r w:rsidRPr="00A05482">
        <w:rPr>
          <w:rFonts w:ascii="&amp;quot" w:eastAsia="Calibri" w:hAnsi="&amp;quot" w:cs="Times New Roman"/>
          <w:color w:val="000000"/>
        </w:rPr>
        <w:t xml:space="preserve"> ФГБУ «НМИЦ гематологии» Минздрава России,  профессор кафедры клинической лабораторной диагностики и патологической анатомии Академии постдипломного образования ФГБУ ФНКЦ ФМБА России.</w:t>
      </w:r>
    </w:p>
    <w:p w:rsidR="00A05482" w:rsidRPr="00A05482" w:rsidRDefault="00A05482" w:rsidP="00A05482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482" w:rsidRPr="00A05482" w:rsidRDefault="004F0456" w:rsidP="00A0548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09</w:t>
      </w:r>
      <w:r w:rsidR="00A05482"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.50-1</w:t>
      </w:r>
      <w:r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</w:t>
      </w:r>
      <w:r w:rsidR="00A05482"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.20</w:t>
      </w:r>
      <w:r w:rsidR="00A05482"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«Комментарии к классификации ВОЗ 2017 года.  </w:t>
      </w:r>
      <w:proofErr w:type="spellStart"/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Лимфомы</w:t>
      </w:r>
      <w:proofErr w:type="spellEnd"/>
      <w:r w:rsidR="00A05482"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взгляд морфолога» </w:t>
      </w:r>
      <w:r w:rsidR="00A05482"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Байков Вадим Валентинович, </w:t>
      </w:r>
      <w:r w:rsidR="00A05482"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профессор, доктор медицинских наук, заведующий лабораторией </w:t>
      </w:r>
      <w:proofErr w:type="spellStart"/>
      <w:r w:rsidR="00A05482"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патоморфологии</w:t>
      </w:r>
      <w:proofErr w:type="spellEnd"/>
      <w:r w:rsidR="00A05482"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института детской гематологии и трансплантологии им. Р.М. Горбачевой</w:t>
      </w:r>
    </w:p>
    <w:p w:rsidR="00A05482" w:rsidRPr="00A05482" w:rsidRDefault="00A05482" w:rsidP="00A05482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1</w:t>
      </w:r>
      <w:r w:rsidR="004F0456"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</w:t>
      </w:r>
      <w:r w:rsid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.20- 1</w:t>
      </w:r>
      <w:r w:rsidR="004F0456"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</w:t>
      </w: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.40</w:t>
      </w:r>
      <w:r w:rsidR="00DF7E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«Редкие случаи  </w:t>
      </w:r>
      <w:proofErr w:type="spellStart"/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лимфом</w:t>
      </w:r>
      <w:proofErr w:type="spellEnd"/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диагностической практике </w:t>
      </w:r>
      <w:proofErr w:type="spellStart"/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патоморфолога</w:t>
      </w:r>
      <w:proofErr w:type="spellEnd"/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>Кокосадзе</w:t>
      </w:r>
      <w:proofErr w:type="spellEnd"/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Наталья Валерьевна, врач патологоанатом отделения </w:t>
      </w:r>
      <w:proofErr w:type="spellStart"/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>онкопатологии</w:t>
      </w:r>
      <w:proofErr w:type="spellEnd"/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МНИОИ им. А.П. Герцена</w:t>
      </w: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1</w:t>
      </w:r>
      <w:r w:rsidR="004F0456"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0</w:t>
      </w: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.40-1</w:t>
      </w:r>
      <w:r w:rsidR="004F0456" w:rsidRPr="004F0456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1</w:t>
      </w: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.20</w:t>
      </w:r>
      <w:r w:rsidRPr="00A054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Опухолевые поражения лимфоузлов </w:t>
      </w:r>
      <w:proofErr w:type="spellStart"/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негемопоэтического</w:t>
      </w:r>
      <w:proofErr w:type="spellEnd"/>
      <w:r w:rsidRPr="00A0548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происхождения»</w:t>
      </w:r>
      <w:r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Петров </w:t>
      </w:r>
      <w:r w:rsidR="0013083F"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Семен Венедиктович </w:t>
      </w:r>
      <w:r w:rsidRPr="00A0548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доктор медицинских наук, профессор кафедры патологической анатомии Казанского медицинского университета, руководитель лаборатории </w:t>
      </w:r>
      <w:proofErr w:type="spellStart"/>
      <w:r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иммуногистохимической</w:t>
      </w:r>
      <w:proofErr w:type="spellEnd"/>
      <w:r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диагностики опухолей Республиканского клинического онкологического диспансера Минздрава Татарстана.</w:t>
      </w: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05482" w:rsidRPr="00A05482" w:rsidRDefault="00A05482" w:rsidP="00A0548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1</w:t>
      </w:r>
      <w:r w:rsidR="004F0456">
        <w:rPr>
          <w:rFonts w:ascii="Cambria" w:eastAsia="Calibri" w:hAnsi="Cambria" w:cs="Times New Roman"/>
          <w:b/>
          <w:bCs/>
          <w:color w:val="4F81BD"/>
          <w:sz w:val="26"/>
          <w:szCs w:val="26"/>
          <w:lang w:val="en-US"/>
        </w:rPr>
        <w:t>1</w:t>
      </w: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.20-1</w:t>
      </w:r>
      <w:r w:rsidR="004F0456">
        <w:rPr>
          <w:rFonts w:ascii="Cambria" w:eastAsia="Calibri" w:hAnsi="Cambria" w:cs="Times New Roman"/>
          <w:b/>
          <w:bCs/>
          <w:color w:val="4F81BD"/>
          <w:sz w:val="26"/>
          <w:szCs w:val="26"/>
          <w:lang w:val="en-US"/>
        </w:rPr>
        <w:t>1</w:t>
      </w:r>
      <w:r w:rsidRPr="00A05482">
        <w:rPr>
          <w:rFonts w:ascii="Cambria" w:eastAsia="Calibri" w:hAnsi="Cambria" w:cs="Times New Roman"/>
          <w:b/>
          <w:bCs/>
          <w:color w:val="4F81BD"/>
          <w:sz w:val="26"/>
          <w:szCs w:val="26"/>
        </w:rPr>
        <w:t>.30</w:t>
      </w:r>
      <w:r w:rsidRPr="00A054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Дискуссия</w:t>
      </w:r>
    </w:p>
    <w:p w:rsidR="00A05482" w:rsidRPr="00A05482" w:rsidRDefault="00A05482" w:rsidP="00A05482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x-none" w:eastAsia="x-none"/>
        </w:rPr>
      </w:pPr>
      <w:r w:rsidRPr="00A05482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x-none" w:eastAsia="x-none"/>
        </w:rPr>
        <w:t>1</w:t>
      </w:r>
      <w:r w:rsidR="004F045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 w:eastAsia="x-none"/>
        </w:rPr>
        <w:t>1</w:t>
      </w:r>
      <w:r w:rsidRPr="00A05482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x-none" w:eastAsia="x-none"/>
        </w:rPr>
        <w:t>.30-1</w:t>
      </w:r>
      <w:r w:rsidR="004F045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n-US" w:eastAsia="x-none"/>
        </w:rPr>
        <w:t>2</w:t>
      </w:r>
      <w:r w:rsidRPr="00A05482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x-none" w:eastAsia="x-none"/>
        </w:rPr>
        <w:t>.00 кофе-брейк</w:t>
      </w:r>
    </w:p>
    <w:p w:rsidR="00A05482" w:rsidRPr="00A05482" w:rsidRDefault="00A05482" w:rsidP="00A05482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0456" w:rsidRDefault="004F0456" w:rsidP="00A05482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F0456" w:rsidRDefault="004F0456" w:rsidP="00A05482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F0456" w:rsidRDefault="004F0456" w:rsidP="00A05482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4F0456" w:rsidRDefault="004F0456" w:rsidP="00A05482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sectPr w:rsidR="004F0456" w:rsidSect="0014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82"/>
    <w:rsid w:val="0013083F"/>
    <w:rsid w:val="004F0456"/>
    <w:rsid w:val="00537417"/>
    <w:rsid w:val="00683159"/>
    <w:rsid w:val="00765325"/>
    <w:rsid w:val="00A05482"/>
    <w:rsid w:val="00D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ood.ru/klinika/podrazdeleniya/patologoanatomicheskoe-otdel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2019-09-23T16:15:00Z</dcterms:created>
  <dcterms:modified xsi:type="dcterms:W3CDTF">2019-09-23T16:32:00Z</dcterms:modified>
</cp:coreProperties>
</file>